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62E12" w14:textId="77777777" w:rsidR="00C95D28" w:rsidRPr="00621B05" w:rsidRDefault="00C95D28" w:rsidP="00E942F9">
      <w:pPr>
        <w:rPr>
          <w:rFonts w:ascii="Times New Roman" w:hAnsi="Times New Roman" w:cs="Times New Roman"/>
          <w:b/>
          <w:sz w:val="28"/>
          <w:szCs w:val="28"/>
        </w:rPr>
      </w:pPr>
    </w:p>
    <w:p w14:paraId="04E224B6" w14:textId="77777777" w:rsidR="006E58BB" w:rsidRPr="006E58BB" w:rsidRDefault="006E58BB" w:rsidP="006E58BB">
      <w:pPr>
        <w:keepNext/>
        <w:shd w:val="clear" w:color="auto" w:fill="FFFFFF"/>
        <w:spacing w:before="120" w:after="0" w:line="370" w:lineRule="exact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</w:pPr>
      <w:r w:rsidRPr="006E58BB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АДМИНИСТРАЦИЯ </w:t>
      </w:r>
    </w:p>
    <w:p w14:paraId="72A7081F" w14:textId="77777777" w:rsidR="006E58BB" w:rsidRPr="006E58BB" w:rsidRDefault="006E58BB" w:rsidP="006E58B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16"/>
          <w:sz w:val="28"/>
          <w:szCs w:val="28"/>
        </w:rPr>
      </w:pPr>
      <w:r w:rsidRPr="006E58BB">
        <w:rPr>
          <w:rFonts w:ascii="Times New Roman" w:eastAsia="Times New Roman" w:hAnsi="Times New Roman" w:cs="Times New Roman"/>
          <w:b/>
          <w:bCs/>
          <w:kern w:val="16"/>
          <w:sz w:val="28"/>
          <w:szCs w:val="28"/>
        </w:rPr>
        <w:t>МУНИЦИПАЛЬНОГО ОБРАЗОВАНИЯ</w:t>
      </w:r>
    </w:p>
    <w:p w14:paraId="0CEF7B56" w14:textId="77777777" w:rsidR="006E58BB" w:rsidRPr="006E58BB" w:rsidRDefault="006E58BB" w:rsidP="006E58B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16"/>
          <w:sz w:val="28"/>
          <w:szCs w:val="28"/>
        </w:rPr>
      </w:pPr>
      <w:r w:rsidRPr="006E58BB">
        <w:rPr>
          <w:rFonts w:ascii="Times New Roman" w:eastAsia="Times New Roman" w:hAnsi="Times New Roman" w:cs="Times New Roman"/>
          <w:b/>
          <w:bCs/>
          <w:kern w:val="16"/>
          <w:sz w:val="28"/>
          <w:szCs w:val="28"/>
        </w:rPr>
        <w:t>НОВОАЛЕКСАНДРОВСКОЕ СЕЛЬСКОЕ ПОСЕЛЕНИЕ</w:t>
      </w:r>
    </w:p>
    <w:p w14:paraId="5A5B3F46" w14:textId="77777777" w:rsidR="006E58BB" w:rsidRPr="006E58BB" w:rsidRDefault="006E58BB" w:rsidP="006E58BB">
      <w:pPr>
        <w:keepNext/>
        <w:shd w:val="clear" w:color="auto" w:fill="FFFFFF"/>
        <w:spacing w:before="12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pacing w:val="39"/>
          <w:sz w:val="28"/>
          <w:szCs w:val="28"/>
        </w:rPr>
      </w:pPr>
      <w:r w:rsidRPr="006E58BB">
        <w:rPr>
          <w:rFonts w:ascii="Times New Roman" w:eastAsia="Times New Roman" w:hAnsi="Times New Roman" w:cs="Times New Roman"/>
          <w:b/>
          <w:bCs/>
          <w:spacing w:val="39"/>
          <w:sz w:val="28"/>
          <w:szCs w:val="28"/>
        </w:rPr>
        <w:t>ПОСТАНОВЛЕНИЕ</w:t>
      </w:r>
    </w:p>
    <w:p w14:paraId="799740A2" w14:textId="77777777" w:rsidR="006E58BB" w:rsidRDefault="006E58BB" w:rsidP="006E58BB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3A978FBF" w14:textId="77777777" w:rsidR="006E58BB" w:rsidRPr="006E58BB" w:rsidRDefault="006D42C3" w:rsidP="006E58BB">
      <w:pPr>
        <w:rPr>
          <w:rFonts w:ascii="Times New Roman" w:hAnsi="Times New Roman" w:cs="Times New Roman"/>
          <w:b/>
          <w:sz w:val="28"/>
          <w:szCs w:val="28"/>
        </w:rPr>
      </w:pPr>
      <w:r w:rsidRPr="006D42C3">
        <w:rPr>
          <w:rFonts w:ascii="Times New Roman" w:hAnsi="Times New Roman" w:cs="Times New Roman"/>
          <w:b/>
          <w:sz w:val="28"/>
          <w:szCs w:val="28"/>
        </w:rPr>
        <w:t>2</w:t>
      </w:r>
      <w:r w:rsidR="009F4C10">
        <w:rPr>
          <w:rFonts w:ascii="Times New Roman" w:hAnsi="Times New Roman" w:cs="Times New Roman"/>
          <w:b/>
          <w:sz w:val="28"/>
          <w:szCs w:val="28"/>
        </w:rPr>
        <w:t>1</w:t>
      </w:r>
      <w:r w:rsidRPr="006D42C3">
        <w:rPr>
          <w:rFonts w:ascii="Times New Roman" w:hAnsi="Times New Roman" w:cs="Times New Roman"/>
          <w:b/>
          <w:sz w:val="28"/>
          <w:szCs w:val="28"/>
        </w:rPr>
        <w:t>.</w:t>
      </w:r>
      <w:r w:rsidR="006E58BB" w:rsidRPr="006D42C3">
        <w:rPr>
          <w:rFonts w:ascii="Times New Roman" w:hAnsi="Times New Roman" w:cs="Times New Roman"/>
          <w:b/>
          <w:sz w:val="28"/>
          <w:szCs w:val="28"/>
        </w:rPr>
        <w:t>1</w:t>
      </w:r>
      <w:r w:rsidR="00AB0ABE">
        <w:rPr>
          <w:rFonts w:ascii="Times New Roman" w:hAnsi="Times New Roman" w:cs="Times New Roman"/>
          <w:b/>
          <w:sz w:val="28"/>
          <w:szCs w:val="28"/>
        </w:rPr>
        <w:t>0</w:t>
      </w:r>
      <w:r w:rsidR="006E58BB" w:rsidRPr="006D42C3">
        <w:rPr>
          <w:rFonts w:ascii="Times New Roman" w:hAnsi="Times New Roman" w:cs="Times New Roman"/>
          <w:b/>
          <w:sz w:val="28"/>
          <w:szCs w:val="28"/>
        </w:rPr>
        <w:t>.202</w:t>
      </w:r>
      <w:r w:rsidR="00C70FF3">
        <w:rPr>
          <w:rFonts w:ascii="Times New Roman" w:hAnsi="Times New Roman" w:cs="Times New Roman"/>
          <w:b/>
          <w:sz w:val="28"/>
          <w:szCs w:val="28"/>
        </w:rPr>
        <w:t>5</w:t>
      </w:r>
      <w:r w:rsidR="006E58BB" w:rsidRPr="006D42C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9F4C10">
        <w:rPr>
          <w:rFonts w:ascii="Times New Roman" w:hAnsi="Times New Roman" w:cs="Times New Roman"/>
          <w:b/>
          <w:sz w:val="28"/>
          <w:szCs w:val="28"/>
        </w:rPr>
        <w:t>№152</w:t>
      </w:r>
      <w:r w:rsidR="006E58BB" w:rsidRPr="006D42C3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6E58BB" w:rsidRPr="006E58BB">
        <w:rPr>
          <w:rFonts w:ascii="Times New Roman" w:hAnsi="Times New Roman" w:cs="Times New Roman"/>
          <w:b/>
          <w:sz w:val="28"/>
          <w:szCs w:val="28"/>
        </w:rPr>
        <w:t xml:space="preserve">х. Новоалександровка                 </w:t>
      </w:r>
    </w:p>
    <w:p w14:paraId="637266D4" w14:textId="77777777" w:rsidR="006E58BB" w:rsidRDefault="006E58BB" w:rsidP="006E58B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6DFC80E" w14:textId="77777777" w:rsidR="00AB0ABE" w:rsidRDefault="00AB0ABE" w:rsidP="00AB0AB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145D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добавлении</w:t>
      </w:r>
      <w:r w:rsidRPr="001514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элемента</w:t>
      </w:r>
      <w:r w:rsidRPr="00B96D6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0A9049" w14:textId="77777777" w:rsidR="00AB0ABE" w:rsidRDefault="00AB0ABE" w:rsidP="00AB0ABE">
      <w:pPr>
        <w:tabs>
          <w:tab w:val="left" w:pos="418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планировочной структуры</w:t>
      </w:r>
    </w:p>
    <w:p w14:paraId="2A4E1A23" w14:textId="77777777" w:rsidR="00AB0ABE" w:rsidRDefault="00AB0ABE" w:rsidP="00AB0ABE">
      <w:pPr>
        <w:tabs>
          <w:tab w:val="left" w:pos="418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Новоалександровского </w:t>
      </w:r>
    </w:p>
    <w:p w14:paraId="114D6D7C" w14:textId="77777777" w:rsidR="00AB0ABE" w:rsidRPr="0015145D" w:rsidRDefault="00AB0ABE" w:rsidP="00AB0ABE">
      <w:pPr>
        <w:tabs>
          <w:tab w:val="left" w:pos="4180"/>
        </w:tabs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14:paraId="626DED6F" w14:textId="77777777" w:rsidR="00AB0ABE" w:rsidRPr="00713833" w:rsidRDefault="00AB0ABE" w:rsidP="00AB0ABE">
      <w:pPr>
        <w:shd w:val="clear" w:color="auto" w:fill="FFFFFF"/>
        <w:spacing w:before="120"/>
        <w:contextualSpacing/>
        <w:rPr>
          <w:rFonts w:ascii="Times New Roman" w:hAnsi="Times New Roman" w:cs="Times New Roman"/>
          <w:sz w:val="28"/>
          <w:szCs w:val="28"/>
        </w:rPr>
      </w:pPr>
      <w:r w:rsidRPr="00713833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14:paraId="2E3AAECA" w14:textId="77777777" w:rsidR="00AB0ABE" w:rsidRPr="006E58BB" w:rsidRDefault="00AB0ABE" w:rsidP="00AB0ABE">
      <w:pPr>
        <w:spacing w:after="168" w:line="295" w:lineRule="atLeast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21 части 1 статьи 14 Федерального закона №131 «Об общих принципах организации местного самоуправления в Российской Федерации», </w:t>
      </w:r>
      <w:r w:rsidRPr="00CA0FE2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19.11.2014 г.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A0FE2">
        <w:rPr>
          <w:rFonts w:ascii="Times New Roman" w:hAnsi="Times New Roman" w:cs="Times New Roman"/>
          <w:sz w:val="28"/>
          <w:szCs w:val="28"/>
        </w:rPr>
        <w:t>1221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0FE2">
        <w:rPr>
          <w:rFonts w:ascii="Times New Roman" w:hAnsi="Times New Roman" w:cs="Times New Roman"/>
          <w:sz w:val="28"/>
          <w:szCs w:val="28"/>
        </w:rPr>
        <w:t>"Об утверждении Правил присвоения, изменения и аннулирования адресов", Приказа Министерства Финансов Российской Федерации от 05.11.2015 г. № 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</w:t>
      </w:r>
      <w:r>
        <w:rPr>
          <w:rFonts w:ascii="Times New Roman" w:hAnsi="Times New Roman" w:cs="Times New Roman"/>
          <w:sz w:val="28"/>
          <w:szCs w:val="28"/>
        </w:rPr>
        <w:t>ых в качестве реквизитов адреса</w:t>
      </w:r>
      <w:r w:rsidRPr="00CA0FE2">
        <w:rPr>
          <w:rFonts w:ascii="Times New Roman" w:hAnsi="Times New Roman" w:cs="Times New Roman"/>
          <w:sz w:val="28"/>
          <w:szCs w:val="28"/>
        </w:rPr>
        <w:t>, и Правил сокращенного наименования адресообразующих элементов»,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0FE2">
        <w:rPr>
          <w:rFonts w:ascii="Times New Roman" w:hAnsi="Times New Roman" w:cs="Times New Roman"/>
          <w:sz w:val="28"/>
          <w:szCs w:val="28"/>
        </w:rPr>
        <w:t>постановлением администрации Новоалександровского сельско</w:t>
      </w:r>
      <w:r>
        <w:rPr>
          <w:rFonts w:ascii="Times New Roman" w:hAnsi="Times New Roman" w:cs="Times New Roman"/>
          <w:sz w:val="28"/>
          <w:szCs w:val="28"/>
        </w:rPr>
        <w:t>го поселения от 30.12.2015 г. №</w:t>
      </w:r>
      <w:r w:rsidRPr="00CA0FE2">
        <w:rPr>
          <w:rFonts w:ascii="Times New Roman" w:hAnsi="Times New Roman" w:cs="Times New Roman"/>
          <w:sz w:val="28"/>
          <w:szCs w:val="28"/>
        </w:rPr>
        <w:t>369  «Об утверждении Административного регламента по предоставлению муниципальной услуги «</w:t>
      </w:r>
      <w:r w:rsidRPr="00CA0FE2">
        <w:rPr>
          <w:rFonts w:ascii="Times New Roman" w:hAnsi="Times New Roman" w:cs="Times New Roman"/>
          <w:bCs/>
          <w:sz w:val="28"/>
          <w:szCs w:val="28"/>
        </w:rPr>
        <w:t xml:space="preserve">Присвоение, изменение и аннулирование адресов </w:t>
      </w:r>
      <w:r w:rsidRPr="00CA0FE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территории Новоалександровского сельского поселения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», </w:t>
      </w:r>
      <w:r w:rsidRPr="006E58BB">
        <w:rPr>
          <w:rFonts w:ascii="Times New Roman" w:hAnsi="Times New Roman" w:cs="Times New Roman"/>
          <w:sz w:val="28"/>
          <w:szCs w:val="28"/>
        </w:rPr>
        <w:t>Администрация Новоалександровского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3118">
        <w:rPr>
          <w:rFonts w:ascii="Times New Roman" w:hAnsi="Times New Roman" w:cs="Times New Roman"/>
          <w:b/>
          <w:sz w:val="28"/>
          <w:szCs w:val="28"/>
        </w:rPr>
        <w:t>п о с т а н о в л я е т:</w:t>
      </w:r>
    </w:p>
    <w:p w14:paraId="1C5051B4" w14:textId="77777777" w:rsidR="00AB0ABE" w:rsidRDefault="00AB0ABE" w:rsidP="00AB0ABE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721030">
        <w:rPr>
          <w:rFonts w:ascii="Times New Roman" w:hAnsi="Times New Roman"/>
          <w:color w:val="000000"/>
          <w:sz w:val="28"/>
          <w:szCs w:val="28"/>
        </w:rPr>
        <w:t>Присвоить</w:t>
      </w:r>
      <w:r>
        <w:rPr>
          <w:rFonts w:ascii="Times New Roman" w:hAnsi="Times New Roman"/>
          <w:color w:val="000000"/>
          <w:sz w:val="28"/>
          <w:szCs w:val="28"/>
        </w:rPr>
        <w:t xml:space="preserve"> элемент</w:t>
      </w:r>
      <w:r w:rsidR="00721030">
        <w:rPr>
          <w:rFonts w:ascii="Times New Roman" w:hAnsi="Times New Roman"/>
          <w:color w:val="000000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 xml:space="preserve"> планир</w:t>
      </w:r>
      <w:r w:rsidR="00721030">
        <w:rPr>
          <w:rFonts w:ascii="Times New Roman" w:hAnsi="Times New Roman"/>
          <w:color w:val="000000"/>
          <w:sz w:val="28"/>
          <w:szCs w:val="28"/>
        </w:rPr>
        <w:t>овочной структуры, расположенному</w:t>
      </w:r>
      <w:r>
        <w:rPr>
          <w:rFonts w:ascii="Times New Roman" w:hAnsi="Times New Roman"/>
          <w:color w:val="000000"/>
          <w:sz w:val="28"/>
          <w:szCs w:val="28"/>
        </w:rPr>
        <w:t xml:space="preserve"> на территории Новоалександровского сельского поселения Азовского района Ростовской области вне границ населенного пункта</w:t>
      </w:r>
      <w:r w:rsidR="00721030">
        <w:rPr>
          <w:rFonts w:ascii="Times New Roman" w:hAnsi="Times New Roman"/>
          <w:color w:val="000000"/>
          <w:sz w:val="28"/>
          <w:szCs w:val="28"/>
        </w:rPr>
        <w:t>, следующее наименование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14:paraId="505B2375" w14:textId="77777777" w:rsidR="00AB0ABE" w:rsidRDefault="00AB0ABE" w:rsidP="00AB0ABE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Российская Федерация, Ростовская область, Азовский муниципальный район, сельское поселение Новоалександровское, </w:t>
      </w:r>
      <w:r w:rsidR="00D513C4">
        <w:rPr>
          <w:rFonts w:ascii="Times New Roman" w:hAnsi="Times New Roman"/>
          <w:color w:val="000000"/>
          <w:sz w:val="28"/>
          <w:szCs w:val="28"/>
        </w:rPr>
        <w:t xml:space="preserve">хутор Новоалександровка, </w:t>
      </w:r>
      <w:r>
        <w:rPr>
          <w:rFonts w:ascii="Times New Roman" w:hAnsi="Times New Roman"/>
          <w:color w:val="000000"/>
          <w:sz w:val="28"/>
          <w:szCs w:val="28"/>
        </w:rPr>
        <w:t xml:space="preserve">территория </w:t>
      </w:r>
      <w:r w:rsidR="009F4C10">
        <w:rPr>
          <w:rFonts w:ascii="Times New Roman" w:hAnsi="Times New Roman"/>
          <w:color w:val="000000"/>
          <w:sz w:val="28"/>
          <w:szCs w:val="28"/>
        </w:rPr>
        <w:t>Дачная.</w:t>
      </w:r>
    </w:p>
    <w:p w14:paraId="536C1AC4" w14:textId="77777777" w:rsidR="00AB0ABE" w:rsidRDefault="00AB0ABE" w:rsidP="00AB0A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1D9E">
        <w:rPr>
          <w:rFonts w:ascii="Times New Roman" w:hAnsi="Times New Roman" w:cs="Times New Roman"/>
          <w:color w:val="000000"/>
          <w:sz w:val="28"/>
          <w:szCs w:val="28"/>
        </w:rPr>
        <w:t xml:space="preserve">  2.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Ведущему специалисту </w:t>
      </w:r>
      <w:r w:rsidRPr="008F1D9E">
        <w:rPr>
          <w:rFonts w:ascii="Times New Roman" w:hAnsi="Times New Roman" w:cs="Times New Roman"/>
          <w:color w:val="000000"/>
          <w:sz w:val="28"/>
          <w:szCs w:val="28"/>
        </w:rPr>
        <w:t xml:space="preserve">Новоалександровского сельского поселения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Николаенко Е. Ю.</w:t>
      </w:r>
      <w:r w:rsidRPr="008F1D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F1D9E">
        <w:rPr>
          <w:rFonts w:ascii="Times New Roman" w:hAnsi="Times New Roman" w:cs="Times New Roman"/>
          <w:sz w:val="28"/>
          <w:szCs w:val="28"/>
        </w:rPr>
        <w:t>разместить  в федеральной информационной адресной системе (ФИАС), едином  адресном реестре сведения о присвоении наименований  элементам улично-дорожной сети.</w:t>
      </w:r>
    </w:p>
    <w:p w14:paraId="754BB42E" w14:textId="77777777" w:rsidR="00AB0ABE" w:rsidRDefault="00AB0ABE" w:rsidP="00AB0A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 Постановление вступает в силу со дня его подписания.</w:t>
      </w:r>
    </w:p>
    <w:p w14:paraId="744C46E3" w14:textId="77777777" w:rsidR="00AB0ABE" w:rsidRDefault="009F4C10" w:rsidP="00AB0ABE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4. </w:t>
      </w:r>
      <w:r w:rsidR="00AB0ABE" w:rsidRPr="00AF24B9">
        <w:rPr>
          <w:rFonts w:ascii="Times New Roman" w:eastAsia="Times New Roman" w:hAnsi="Times New Roman" w:cs="Times New Roman"/>
          <w:spacing w:val="-5"/>
          <w:sz w:val="28"/>
          <w:szCs w:val="28"/>
        </w:rPr>
        <w:t>Контроль за исполнением настоящего постановления оставляю за собой.</w:t>
      </w:r>
    </w:p>
    <w:p w14:paraId="2D486E2C" w14:textId="77777777" w:rsidR="006E58BB" w:rsidRPr="00621B05" w:rsidRDefault="006E58BB" w:rsidP="006E58BB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4EB763A0" w14:textId="77777777" w:rsidR="009B4CA7" w:rsidRPr="003330AD" w:rsidRDefault="001A627C" w:rsidP="009B4CA7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30AD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9B4CA7" w:rsidRPr="003330AD">
        <w:rPr>
          <w:rFonts w:ascii="Times New Roman" w:hAnsi="Times New Roman" w:cs="Times New Roman"/>
          <w:b/>
          <w:bCs/>
          <w:sz w:val="28"/>
          <w:szCs w:val="28"/>
        </w:rPr>
        <w:t xml:space="preserve">лава Новоалександровского </w:t>
      </w:r>
    </w:p>
    <w:p w14:paraId="6C75E290" w14:textId="77777777" w:rsidR="00577158" w:rsidRDefault="009B4CA7" w:rsidP="003D4A00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30AD">
        <w:rPr>
          <w:rFonts w:ascii="Times New Roman" w:hAnsi="Times New Roman" w:cs="Times New Roman"/>
          <w:b/>
          <w:bCs/>
          <w:sz w:val="28"/>
          <w:szCs w:val="28"/>
        </w:rPr>
        <w:t xml:space="preserve">сельского поселения                                                               </w:t>
      </w:r>
      <w:r w:rsidR="001803D3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3330AD">
        <w:rPr>
          <w:rFonts w:ascii="Times New Roman" w:hAnsi="Times New Roman" w:cs="Times New Roman"/>
          <w:b/>
          <w:bCs/>
          <w:sz w:val="28"/>
          <w:szCs w:val="28"/>
        </w:rPr>
        <w:t xml:space="preserve"> С.</w:t>
      </w:r>
      <w:r w:rsidR="00AB0ABE">
        <w:rPr>
          <w:rFonts w:ascii="Times New Roman" w:hAnsi="Times New Roman" w:cs="Times New Roman"/>
          <w:b/>
          <w:bCs/>
          <w:sz w:val="28"/>
          <w:szCs w:val="28"/>
        </w:rPr>
        <w:t>П. Штефан</w:t>
      </w:r>
    </w:p>
    <w:p w14:paraId="0181AEAB" w14:textId="77777777" w:rsidR="00577158" w:rsidRDefault="00577158" w:rsidP="003D4A00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7168F70" w14:textId="77777777" w:rsidR="006E58BB" w:rsidRDefault="006E58BB" w:rsidP="00AB0ABE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 w:themeColor="text1"/>
        </w:rPr>
      </w:pPr>
    </w:p>
    <w:p w14:paraId="6789BA2A" w14:textId="77777777" w:rsidR="00976FBE" w:rsidRDefault="00976FBE" w:rsidP="0057715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sectPr w:rsidR="00976FBE" w:rsidSect="00E942F9">
      <w:pgSz w:w="11906" w:h="16838"/>
      <w:pgMar w:top="142" w:right="850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6488"/>
    <w:multiLevelType w:val="singleLevel"/>
    <w:tmpl w:val="6C8E1B3A"/>
    <w:lvl w:ilvl="0">
      <w:start w:val="1"/>
      <w:numFmt w:val="decimal"/>
      <w:lvlText w:val="%1."/>
      <w:legacy w:legacy="1" w:legacySpace="0" w:legacyIndent="350"/>
      <w:lvlJc w:val="left"/>
      <w:pPr>
        <w:ind w:left="6805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3964C68"/>
    <w:multiLevelType w:val="hybridMultilevel"/>
    <w:tmpl w:val="37C4AD5E"/>
    <w:lvl w:ilvl="0" w:tplc="BE1EFFDC">
      <w:start w:val="2"/>
      <w:numFmt w:val="decimal"/>
      <w:lvlText w:val="%1"/>
      <w:lvlJc w:val="left"/>
      <w:pPr>
        <w:ind w:left="71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885" w:hanging="360"/>
      </w:pPr>
    </w:lvl>
    <w:lvl w:ilvl="2" w:tplc="0419001B" w:tentative="1">
      <w:start w:val="1"/>
      <w:numFmt w:val="lowerRoman"/>
      <w:lvlText w:val="%3."/>
      <w:lvlJc w:val="right"/>
      <w:pPr>
        <w:ind w:left="8605" w:hanging="180"/>
      </w:pPr>
    </w:lvl>
    <w:lvl w:ilvl="3" w:tplc="0419000F" w:tentative="1">
      <w:start w:val="1"/>
      <w:numFmt w:val="decimal"/>
      <w:lvlText w:val="%4."/>
      <w:lvlJc w:val="left"/>
      <w:pPr>
        <w:ind w:left="9325" w:hanging="360"/>
      </w:pPr>
    </w:lvl>
    <w:lvl w:ilvl="4" w:tplc="04190019" w:tentative="1">
      <w:start w:val="1"/>
      <w:numFmt w:val="lowerLetter"/>
      <w:lvlText w:val="%5."/>
      <w:lvlJc w:val="left"/>
      <w:pPr>
        <w:ind w:left="10045" w:hanging="360"/>
      </w:pPr>
    </w:lvl>
    <w:lvl w:ilvl="5" w:tplc="0419001B" w:tentative="1">
      <w:start w:val="1"/>
      <w:numFmt w:val="lowerRoman"/>
      <w:lvlText w:val="%6."/>
      <w:lvlJc w:val="right"/>
      <w:pPr>
        <w:ind w:left="10765" w:hanging="180"/>
      </w:pPr>
    </w:lvl>
    <w:lvl w:ilvl="6" w:tplc="0419000F" w:tentative="1">
      <w:start w:val="1"/>
      <w:numFmt w:val="decimal"/>
      <w:lvlText w:val="%7."/>
      <w:lvlJc w:val="left"/>
      <w:pPr>
        <w:ind w:left="11485" w:hanging="360"/>
      </w:pPr>
    </w:lvl>
    <w:lvl w:ilvl="7" w:tplc="04190019" w:tentative="1">
      <w:start w:val="1"/>
      <w:numFmt w:val="lowerLetter"/>
      <w:lvlText w:val="%8."/>
      <w:lvlJc w:val="left"/>
      <w:pPr>
        <w:ind w:left="12205" w:hanging="360"/>
      </w:pPr>
    </w:lvl>
    <w:lvl w:ilvl="8" w:tplc="0419001B" w:tentative="1">
      <w:start w:val="1"/>
      <w:numFmt w:val="lowerRoman"/>
      <w:lvlText w:val="%9."/>
      <w:lvlJc w:val="right"/>
      <w:pPr>
        <w:ind w:left="12925" w:hanging="180"/>
      </w:pPr>
    </w:lvl>
  </w:abstractNum>
  <w:abstractNum w:abstractNumId="2" w15:restartNumberingAfterBreak="0">
    <w:nsid w:val="0C013CDE"/>
    <w:multiLevelType w:val="singleLevel"/>
    <w:tmpl w:val="6C8E1B3A"/>
    <w:lvl w:ilvl="0">
      <w:start w:val="1"/>
      <w:numFmt w:val="decimal"/>
      <w:lvlText w:val="%1."/>
      <w:legacy w:legacy="1" w:legacySpace="0" w:legacyIndent="350"/>
      <w:lvlJc w:val="left"/>
      <w:pPr>
        <w:ind w:left="284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10037C90"/>
    <w:multiLevelType w:val="singleLevel"/>
    <w:tmpl w:val="6C8E1B3A"/>
    <w:lvl w:ilvl="0">
      <w:start w:val="1"/>
      <w:numFmt w:val="decimal"/>
      <w:lvlText w:val="%1."/>
      <w:legacy w:legacy="1" w:legacySpace="0" w:legacyIndent="350"/>
      <w:lvlJc w:val="left"/>
      <w:pPr>
        <w:ind w:left="6805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1699146B"/>
    <w:multiLevelType w:val="singleLevel"/>
    <w:tmpl w:val="6C8E1B3A"/>
    <w:lvl w:ilvl="0">
      <w:start w:val="1"/>
      <w:numFmt w:val="decimal"/>
      <w:lvlText w:val="%1."/>
      <w:legacy w:legacy="1" w:legacySpace="0" w:legacyIndent="350"/>
      <w:lvlJc w:val="left"/>
      <w:pPr>
        <w:ind w:left="6805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47DA4BA5"/>
    <w:multiLevelType w:val="singleLevel"/>
    <w:tmpl w:val="6C8E1B3A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5D140F59"/>
    <w:multiLevelType w:val="singleLevel"/>
    <w:tmpl w:val="6C8E1B3A"/>
    <w:lvl w:ilvl="0">
      <w:start w:val="1"/>
      <w:numFmt w:val="decimal"/>
      <w:lvlText w:val="%1."/>
      <w:legacy w:legacy="1" w:legacySpace="0" w:legacyIndent="350"/>
      <w:lvlJc w:val="left"/>
      <w:pPr>
        <w:ind w:left="284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73042A5E"/>
    <w:multiLevelType w:val="singleLevel"/>
    <w:tmpl w:val="6C8E1B3A"/>
    <w:lvl w:ilvl="0">
      <w:start w:val="1"/>
      <w:numFmt w:val="decimal"/>
      <w:lvlText w:val="%1."/>
      <w:legacy w:legacy="1" w:legacySpace="0" w:legacyIndent="350"/>
      <w:lvlJc w:val="left"/>
      <w:pPr>
        <w:ind w:left="568" w:firstLine="0"/>
      </w:pPr>
      <w:rPr>
        <w:rFonts w:ascii="Times New Roman" w:hAnsi="Times New Roman" w:cs="Times New Roman" w:hint="default"/>
      </w:rPr>
    </w:lvl>
  </w:abstractNum>
  <w:num w:numId="1" w16cid:durableId="1657027759">
    <w:abstractNumId w:val="6"/>
    <w:lvlOverride w:ilvl="0">
      <w:startOverride w:val="1"/>
    </w:lvlOverride>
  </w:num>
  <w:num w:numId="2" w16cid:durableId="1678069425">
    <w:abstractNumId w:val="5"/>
  </w:num>
  <w:num w:numId="3" w16cid:durableId="113135944">
    <w:abstractNumId w:val="2"/>
  </w:num>
  <w:num w:numId="4" w16cid:durableId="1538349245">
    <w:abstractNumId w:val="7"/>
  </w:num>
  <w:num w:numId="5" w16cid:durableId="1481650184">
    <w:abstractNumId w:val="3"/>
  </w:num>
  <w:num w:numId="6" w16cid:durableId="725950677">
    <w:abstractNumId w:val="4"/>
  </w:num>
  <w:num w:numId="7" w16cid:durableId="192112151">
    <w:abstractNumId w:val="1"/>
  </w:num>
  <w:num w:numId="8" w16cid:durableId="1424371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6743"/>
    <w:rsid w:val="00022533"/>
    <w:rsid w:val="000244C7"/>
    <w:rsid w:val="00031391"/>
    <w:rsid w:val="00064CC2"/>
    <w:rsid w:val="00072D94"/>
    <w:rsid w:val="000B3CE1"/>
    <w:rsid w:val="000B789C"/>
    <w:rsid w:val="000F20A7"/>
    <w:rsid w:val="000F63C5"/>
    <w:rsid w:val="0010376B"/>
    <w:rsid w:val="001251B6"/>
    <w:rsid w:val="0015145D"/>
    <w:rsid w:val="00152E6E"/>
    <w:rsid w:val="00161E2C"/>
    <w:rsid w:val="001803D3"/>
    <w:rsid w:val="00191D10"/>
    <w:rsid w:val="00197DC4"/>
    <w:rsid w:val="001A18E4"/>
    <w:rsid w:val="001A627C"/>
    <w:rsid w:val="001B226E"/>
    <w:rsid w:val="002034E8"/>
    <w:rsid w:val="0021751D"/>
    <w:rsid w:val="00244C65"/>
    <w:rsid w:val="0026736C"/>
    <w:rsid w:val="00274C5F"/>
    <w:rsid w:val="002C1709"/>
    <w:rsid w:val="002D1336"/>
    <w:rsid w:val="00314DE3"/>
    <w:rsid w:val="0033154D"/>
    <w:rsid w:val="003330AD"/>
    <w:rsid w:val="00391ADB"/>
    <w:rsid w:val="003B66B6"/>
    <w:rsid w:val="003C5EF2"/>
    <w:rsid w:val="003C61D0"/>
    <w:rsid w:val="003D4A00"/>
    <w:rsid w:val="00403DF2"/>
    <w:rsid w:val="004061B7"/>
    <w:rsid w:val="004311E2"/>
    <w:rsid w:val="004326E3"/>
    <w:rsid w:val="0045283E"/>
    <w:rsid w:val="00454586"/>
    <w:rsid w:val="00481422"/>
    <w:rsid w:val="00490158"/>
    <w:rsid w:val="00495854"/>
    <w:rsid w:val="004B4B10"/>
    <w:rsid w:val="004B620E"/>
    <w:rsid w:val="004D21AB"/>
    <w:rsid w:val="004D4D3D"/>
    <w:rsid w:val="004D5B0F"/>
    <w:rsid w:val="004E66C4"/>
    <w:rsid w:val="004E69C0"/>
    <w:rsid w:val="004E76A5"/>
    <w:rsid w:val="004F4F1D"/>
    <w:rsid w:val="00511D63"/>
    <w:rsid w:val="00565358"/>
    <w:rsid w:val="00577158"/>
    <w:rsid w:val="005C3839"/>
    <w:rsid w:val="00612859"/>
    <w:rsid w:val="00612F29"/>
    <w:rsid w:val="0061321B"/>
    <w:rsid w:val="00616C48"/>
    <w:rsid w:val="00621B05"/>
    <w:rsid w:val="00642E92"/>
    <w:rsid w:val="0064601F"/>
    <w:rsid w:val="006C2020"/>
    <w:rsid w:val="006D42C3"/>
    <w:rsid w:val="006E58BB"/>
    <w:rsid w:val="00710997"/>
    <w:rsid w:val="00713833"/>
    <w:rsid w:val="00721030"/>
    <w:rsid w:val="007247A2"/>
    <w:rsid w:val="007259FB"/>
    <w:rsid w:val="007322D3"/>
    <w:rsid w:val="00736595"/>
    <w:rsid w:val="00741103"/>
    <w:rsid w:val="0075179E"/>
    <w:rsid w:val="00762447"/>
    <w:rsid w:val="00772293"/>
    <w:rsid w:val="0078052D"/>
    <w:rsid w:val="00796457"/>
    <w:rsid w:val="007A3196"/>
    <w:rsid w:val="007A7A62"/>
    <w:rsid w:val="007D038A"/>
    <w:rsid w:val="007D1B99"/>
    <w:rsid w:val="007F3CF0"/>
    <w:rsid w:val="007F4C6D"/>
    <w:rsid w:val="007F71C7"/>
    <w:rsid w:val="00800F5E"/>
    <w:rsid w:val="00803118"/>
    <w:rsid w:val="00806572"/>
    <w:rsid w:val="00807E6A"/>
    <w:rsid w:val="008107E0"/>
    <w:rsid w:val="00852C79"/>
    <w:rsid w:val="00853429"/>
    <w:rsid w:val="0085620A"/>
    <w:rsid w:val="008C5195"/>
    <w:rsid w:val="008D72C4"/>
    <w:rsid w:val="008E606C"/>
    <w:rsid w:val="008F1D9E"/>
    <w:rsid w:val="009179B6"/>
    <w:rsid w:val="00925592"/>
    <w:rsid w:val="00932C06"/>
    <w:rsid w:val="00942176"/>
    <w:rsid w:val="00954832"/>
    <w:rsid w:val="009571B5"/>
    <w:rsid w:val="0096454A"/>
    <w:rsid w:val="00974160"/>
    <w:rsid w:val="00976FBE"/>
    <w:rsid w:val="00980D56"/>
    <w:rsid w:val="009B4CA7"/>
    <w:rsid w:val="009C349F"/>
    <w:rsid w:val="009D2063"/>
    <w:rsid w:val="009E2FA7"/>
    <w:rsid w:val="009F4C10"/>
    <w:rsid w:val="00A14DA0"/>
    <w:rsid w:val="00A34D99"/>
    <w:rsid w:val="00A90FB5"/>
    <w:rsid w:val="00A927B9"/>
    <w:rsid w:val="00A977F3"/>
    <w:rsid w:val="00AB0ABE"/>
    <w:rsid w:val="00AC59EB"/>
    <w:rsid w:val="00AC7277"/>
    <w:rsid w:val="00AF24B9"/>
    <w:rsid w:val="00B23A99"/>
    <w:rsid w:val="00B27F8D"/>
    <w:rsid w:val="00B54FE0"/>
    <w:rsid w:val="00B724AB"/>
    <w:rsid w:val="00B77E4F"/>
    <w:rsid w:val="00B96D61"/>
    <w:rsid w:val="00BD7661"/>
    <w:rsid w:val="00C32BB5"/>
    <w:rsid w:val="00C4535A"/>
    <w:rsid w:val="00C46674"/>
    <w:rsid w:val="00C70FF3"/>
    <w:rsid w:val="00C95D28"/>
    <w:rsid w:val="00C95DF0"/>
    <w:rsid w:val="00CA0FE2"/>
    <w:rsid w:val="00CA5280"/>
    <w:rsid w:val="00CB28E3"/>
    <w:rsid w:val="00CB3306"/>
    <w:rsid w:val="00CC6743"/>
    <w:rsid w:val="00CF30DB"/>
    <w:rsid w:val="00D03878"/>
    <w:rsid w:val="00D070CE"/>
    <w:rsid w:val="00D14248"/>
    <w:rsid w:val="00D46385"/>
    <w:rsid w:val="00D513C4"/>
    <w:rsid w:val="00D56F79"/>
    <w:rsid w:val="00D76B49"/>
    <w:rsid w:val="00D90A10"/>
    <w:rsid w:val="00DA3CC3"/>
    <w:rsid w:val="00DB1A57"/>
    <w:rsid w:val="00DE524F"/>
    <w:rsid w:val="00E22770"/>
    <w:rsid w:val="00E905C9"/>
    <w:rsid w:val="00E9092B"/>
    <w:rsid w:val="00E93AD6"/>
    <w:rsid w:val="00E942F9"/>
    <w:rsid w:val="00E9668D"/>
    <w:rsid w:val="00EA1331"/>
    <w:rsid w:val="00EA7CCA"/>
    <w:rsid w:val="00ED5845"/>
    <w:rsid w:val="00EF3578"/>
    <w:rsid w:val="00F16F32"/>
    <w:rsid w:val="00F36A89"/>
    <w:rsid w:val="00F65EDC"/>
    <w:rsid w:val="00F81064"/>
    <w:rsid w:val="00F961B8"/>
    <w:rsid w:val="00FE1BF9"/>
    <w:rsid w:val="00FE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EC96E"/>
  <w15:docId w15:val="{F75449E7-80A7-4F32-81E4-0D0F9B2F9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517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771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4B9"/>
    <w:pPr>
      <w:ind w:left="720"/>
      <w:contextualSpacing/>
    </w:pPr>
  </w:style>
  <w:style w:type="paragraph" w:customStyle="1" w:styleId="ConsPlusNormal">
    <w:name w:val="ConsPlusNormal"/>
    <w:rsid w:val="009571B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D07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70C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5179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6">
    <w:name w:val="Normal (Web)"/>
    <w:basedOn w:val="a"/>
    <w:uiPriority w:val="99"/>
    <w:semiHidden/>
    <w:unhideWhenUsed/>
    <w:rsid w:val="00751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5179E"/>
  </w:style>
  <w:style w:type="character" w:styleId="a7">
    <w:name w:val="Hyperlink"/>
    <w:basedOn w:val="a0"/>
    <w:uiPriority w:val="99"/>
    <w:semiHidden/>
    <w:unhideWhenUsed/>
    <w:rsid w:val="0075179E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57715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Body Text"/>
    <w:basedOn w:val="a"/>
    <w:link w:val="a9"/>
    <w:rsid w:val="0057715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9">
    <w:name w:val="Основной текст Знак"/>
    <w:basedOn w:val="a0"/>
    <w:link w:val="a8"/>
    <w:rsid w:val="0057715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a">
    <w:name w:val="Title"/>
    <w:basedOn w:val="a"/>
    <w:link w:val="ab"/>
    <w:qFormat/>
    <w:rsid w:val="00577158"/>
    <w:pPr>
      <w:spacing w:after="0" w:line="240" w:lineRule="auto"/>
      <w:ind w:left="-567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b">
    <w:name w:val="Заголовок Знак"/>
    <w:basedOn w:val="a0"/>
    <w:link w:val="aa"/>
    <w:rsid w:val="00577158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8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476">
          <w:marLeft w:val="0"/>
          <w:marRight w:val="6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508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6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72856">
              <w:marLeft w:val="15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00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60937">
              <w:marLeft w:val="150"/>
              <w:marRight w:val="150"/>
              <w:marTop w:val="48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09331">
                  <w:marLeft w:val="75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459805">
                  <w:marLeft w:val="15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40036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1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A2ABFCC-52F5-4BFF-9777-42BE817BD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Комаров</cp:lastModifiedBy>
  <cp:revision>10</cp:revision>
  <cp:lastPrinted>2025-10-23T11:06:00Z</cp:lastPrinted>
  <dcterms:created xsi:type="dcterms:W3CDTF">2025-10-21T11:14:00Z</dcterms:created>
  <dcterms:modified xsi:type="dcterms:W3CDTF">2025-11-12T08:27:00Z</dcterms:modified>
</cp:coreProperties>
</file>