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EF77" w14:textId="50DC2B2B" w:rsidR="005C35F1" w:rsidRPr="005C35F1" w:rsidRDefault="005C35F1" w:rsidP="007059A9">
      <w:pPr>
        <w:ind w:left="-1134" w:firstLine="850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526B5C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</w:t>
      </w:r>
    </w:p>
    <w:p w14:paraId="46646466" w14:textId="77777777" w:rsidR="005C35F1" w:rsidRDefault="005C35F1" w:rsidP="007059A9">
      <w:pPr>
        <w:ind w:left="-1134" w:firstLine="85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46C716D" w14:textId="77777777" w:rsidR="00923E23" w:rsidRPr="00A55E67" w:rsidRDefault="00923E23" w:rsidP="007059A9">
      <w:pPr>
        <w:ind w:left="-1134" w:firstLine="85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5E67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14:paraId="1F482A4E" w14:textId="77777777" w:rsidR="00923E23" w:rsidRPr="00A55E67" w:rsidRDefault="00923E23" w:rsidP="007059A9">
      <w:pPr>
        <w:ind w:left="-1134" w:firstLine="85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5E67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14:paraId="2E8BC5A8" w14:textId="77777777" w:rsidR="00923E23" w:rsidRPr="00A55E67" w:rsidRDefault="00923E23" w:rsidP="007059A9">
      <w:pPr>
        <w:ind w:left="-1134" w:firstLine="85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5E67">
        <w:rPr>
          <w:rFonts w:ascii="Times New Roman" w:hAnsi="Times New Roman"/>
          <w:b/>
          <w:sz w:val="28"/>
          <w:szCs w:val="28"/>
          <w:lang w:eastAsia="ru-RU"/>
        </w:rPr>
        <w:t>НОВОАЛЕКСАНДРОВСКОЕ СЕЛЬСКОЕ ПОСЕЛЕНИЕ</w:t>
      </w:r>
    </w:p>
    <w:p w14:paraId="432A9745" w14:textId="77777777" w:rsidR="00923E23" w:rsidRPr="00A55E67" w:rsidRDefault="00923E23" w:rsidP="007059A9">
      <w:pPr>
        <w:ind w:left="-1134" w:firstLine="85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3FA18B8" w14:textId="77777777" w:rsidR="00923E23" w:rsidRPr="00A55E67" w:rsidRDefault="00923E23" w:rsidP="007059A9">
      <w:pPr>
        <w:ind w:left="-1134" w:firstLine="85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5E67">
        <w:rPr>
          <w:rFonts w:ascii="Times New Roman" w:hAnsi="Times New Roman"/>
          <w:b/>
          <w:sz w:val="28"/>
          <w:szCs w:val="28"/>
          <w:lang w:eastAsia="ru-RU"/>
        </w:rPr>
        <w:t>П О С Т А Н О В Л Е Н И Е</w:t>
      </w:r>
    </w:p>
    <w:p w14:paraId="3C931ED7" w14:textId="77777777" w:rsidR="00923E23" w:rsidRPr="00A55E67" w:rsidRDefault="00923E23" w:rsidP="007059A9">
      <w:pPr>
        <w:ind w:left="-1134" w:firstLine="85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312E955" w14:textId="2C8F560A" w:rsidR="00923E23" w:rsidRDefault="00136818" w:rsidP="007059A9">
      <w:pPr>
        <w:ind w:left="-1134" w:firstLine="85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059A9">
        <w:rPr>
          <w:rFonts w:ascii="Times New Roman" w:hAnsi="Times New Roman"/>
          <w:sz w:val="28"/>
          <w:szCs w:val="28"/>
          <w:lang w:eastAsia="ru-RU"/>
        </w:rPr>
        <w:t>2</w:t>
      </w:r>
      <w:r w:rsidR="00CB2769">
        <w:rPr>
          <w:rFonts w:ascii="Times New Roman" w:hAnsi="Times New Roman"/>
          <w:sz w:val="28"/>
          <w:szCs w:val="28"/>
          <w:lang w:eastAsia="ru-RU"/>
        </w:rPr>
        <w:t>7</w:t>
      </w:r>
      <w:r w:rsidR="007059A9">
        <w:rPr>
          <w:rFonts w:ascii="Times New Roman" w:hAnsi="Times New Roman"/>
          <w:sz w:val="28"/>
          <w:szCs w:val="28"/>
          <w:lang w:eastAsia="ru-RU"/>
        </w:rPr>
        <w:t>.0</w:t>
      </w:r>
      <w:r w:rsidR="00CB2769">
        <w:rPr>
          <w:rFonts w:ascii="Times New Roman" w:hAnsi="Times New Roman"/>
          <w:sz w:val="28"/>
          <w:szCs w:val="28"/>
          <w:lang w:eastAsia="ru-RU"/>
        </w:rPr>
        <w:t>1</w:t>
      </w:r>
      <w:r w:rsidR="007059A9">
        <w:rPr>
          <w:rFonts w:ascii="Times New Roman" w:hAnsi="Times New Roman"/>
          <w:sz w:val="28"/>
          <w:szCs w:val="28"/>
          <w:lang w:eastAsia="ru-RU"/>
        </w:rPr>
        <w:t>.202</w:t>
      </w:r>
      <w:r w:rsidR="00CB2769">
        <w:rPr>
          <w:rFonts w:ascii="Times New Roman" w:hAnsi="Times New Roman"/>
          <w:sz w:val="28"/>
          <w:szCs w:val="28"/>
          <w:lang w:eastAsia="ru-RU"/>
        </w:rPr>
        <w:t>5</w:t>
      </w:r>
      <w:r w:rsidR="00923E23" w:rsidRPr="00A55E67">
        <w:rPr>
          <w:rFonts w:ascii="Times New Roman" w:hAnsi="Times New Roman"/>
          <w:sz w:val="28"/>
          <w:szCs w:val="28"/>
          <w:lang w:eastAsia="ru-RU"/>
        </w:rPr>
        <w:t>г</w:t>
      </w:r>
      <w:r w:rsidR="00923E23">
        <w:rPr>
          <w:rFonts w:ascii="Times New Roman" w:hAnsi="Times New Roman"/>
          <w:sz w:val="28"/>
          <w:szCs w:val="28"/>
          <w:lang w:eastAsia="ru-RU"/>
        </w:rPr>
        <w:t xml:space="preserve">.                       </w:t>
      </w:r>
      <w:r w:rsidR="005C35F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23E23" w:rsidRPr="00A55E67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923E23" w:rsidRPr="00311FDC">
        <w:rPr>
          <w:rFonts w:ascii="Times New Roman" w:hAnsi="Times New Roman"/>
          <w:sz w:val="28"/>
          <w:szCs w:val="28"/>
          <w:lang w:eastAsia="ru-RU"/>
        </w:rPr>
        <w:t>№</w:t>
      </w:r>
      <w:r w:rsidR="00CB2769">
        <w:rPr>
          <w:rFonts w:ascii="Times New Roman" w:hAnsi="Times New Roman"/>
          <w:sz w:val="28"/>
          <w:szCs w:val="28"/>
          <w:lang w:eastAsia="ru-RU"/>
        </w:rPr>
        <w:t>8</w:t>
      </w:r>
      <w:r w:rsidR="007059A9">
        <w:rPr>
          <w:rFonts w:ascii="Times New Roman" w:hAnsi="Times New Roman"/>
          <w:sz w:val="28"/>
          <w:szCs w:val="28"/>
          <w:lang w:eastAsia="ru-RU"/>
        </w:rPr>
        <w:t xml:space="preserve">               х. Новоалександровка</w:t>
      </w:r>
    </w:p>
    <w:p w14:paraId="6F325C42" w14:textId="77777777" w:rsidR="007059A9" w:rsidRPr="00526B5C" w:rsidRDefault="007059A9" w:rsidP="007059A9">
      <w:pPr>
        <w:ind w:left="-1134" w:firstLine="850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78E49CE" w14:textId="0CA5CB78" w:rsidR="00923E23" w:rsidRPr="00A55E67" w:rsidRDefault="0004488C" w:rsidP="00EE14B3">
      <w:pPr>
        <w:widowControl w:val="0"/>
        <w:shd w:val="clear" w:color="auto" w:fill="FFFFFF"/>
        <w:spacing w:after="0" w:line="240" w:lineRule="auto"/>
        <w:ind w:left="-1134" w:right="3370"/>
        <w:rPr>
          <w:rFonts w:ascii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0"/>
          <w:lang w:eastAsia="ru-RU"/>
        </w:rPr>
        <w:t>Об организации</w:t>
      </w:r>
      <w:r w:rsidR="00923E23" w:rsidRPr="00A55E67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проведения мобилизации</w:t>
      </w:r>
    </w:p>
    <w:p w14:paraId="68B23B46" w14:textId="77777777" w:rsidR="00923E23" w:rsidRPr="00A55E67" w:rsidRDefault="00923E23" w:rsidP="00EE14B3">
      <w:pPr>
        <w:widowControl w:val="0"/>
        <w:shd w:val="clear" w:color="auto" w:fill="FFFFFF"/>
        <w:spacing w:after="0" w:line="240" w:lineRule="auto"/>
        <w:ind w:left="-1134" w:right="3370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A55E67">
        <w:rPr>
          <w:rFonts w:ascii="Times New Roman" w:hAnsi="Times New Roman"/>
          <w:color w:val="000000"/>
          <w:sz w:val="28"/>
          <w:szCs w:val="20"/>
          <w:lang w:eastAsia="ru-RU"/>
        </w:rPr>
        <w:t>людских и транспортных ресурсов на</w:t>
      </w:r>
    </w:p>
    <w:p w14:paraId="1898EBA9" w14:textId="4B4650B7" w:rsidR="00923E23" w:rsidRPr="00A55E67" w:rsidRDefault="00923E23" w:rsidP="00EE14B3">
      <w:pPr>
        <w:spacing w:after="0" w:line="240" w:lineRule="auto"/>
        <w:ind w:left="-1134"/>
        <w:rPr>
          <w:rFonts w:ascii="Times New Roman" w:hAnsi="Times New Roman"/>
          <w:caps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территории Новоалександровского</w:t>
      </w:r>
      <w:r w:rsidRPr="00A55E67">
        <w:rPr>
          <w:rFonts w:ascii="Times New Roman" w:hAnsi="Times New Roman"/>
          <w:sz w:val="28"/>
          <w:szCs w:val="24"/>
          <w:lang w:eastAsia="ru-RU"/>
        </w:rPr>
        <w:t xml:space="preserve"> сельского поселения</w:t>
      </w:r>
    </w:p>
    <w:p w14:paraId="3D957635" w14:textId="77777777" w:rsidR="00923E23" w:rsidRPr="00A55E67" w:rsidRDefault="00923E23" w:rsidP="007059A9">
      <w:pPr>
        <w:widowControl w:val="0"/>
        <w:shd w:val="clear" w:color="auto" w:fill="FFFFFF"/>
        <w:spacing w:after="0" w:line="240" w:lineRule="auto"/>
        <w:ind w:left="-1134" w:right="3370" w:firstLine="850"/>
        <w:rPr>
          <w:rFonts w:ascii="Times New Roman" w:hAnsi="Times New Roman"/>
          <w:color w:val="000000"/>
          <w:sz w:val="24"/>
          <w:szCs w:val="20"/>
          <w:lang w:eastAsia="ru-RU"/>
        </w:rPr>
      </w:pPr>
    </w:p>
    <w:p w14:paraId="40AE5821" w14:textId="106860F5" w:rsidR="00113B96" w:rsidRPr="00113B96" w:rsidRDefault="00E841A7" w:rsidP="007059A9">
      <w:pPr>
        <w:widowControl w:val="0"/>
        <w:shd w:val="clear" w:color="auto" w:fill="FFFFFF"/>
        <w:spacing w:after="0" w:line="240" w:lineRule="auto"/>
        <w:ind w:left="-1134" w:right="-1" w:firstLine="850"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0448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целях всестороннего обеспечения выполнения мероприятий по проведению мобилизации людских и транспортных ресурсов при введении военного </w:t>
      </w:r>
      <w:r w:rsidR="002B2C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положения </w:t>
      </w:r>
      <w:r w:rsidR="0004488C">
        <w:rPr>
          <w:rFonts w:ascii="Times New Roman" w:hAnsi="Times New Roman"/>
          <w:color w:val="000000"/>
          <w:sz w:val="28"/>
          <w:szCs w:val="28"/>
          <w:lang w:eastAsia="ru-RU"/>
        </w:rPr>
        <w:t>(объявлении мобилизации)</w:t>
      </w:r>
      <w:r w:rsidR="002B2C2B">
        <w:rPr>
          <w:rFonts w:ascii="Times New Roman" w:hAnsi="Times New Roman"/>
          <w:color w:val="000000"/>
          <w:sz w:val="28"/>
          <w:szCs w:val="28"/>
          <w:lang w:eastAsia="ru-RU"/>
        </w:rPr>
        <w:t>, в соответствии с Федеральным Конституционным законом от 30.01.2020г. №31-ФКЗ</w:t>
      </w:r>
      <w:r w:rsidR="000448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 О военном положении», </w:t>
      </w:r>
      <w:r w:rsidR="002B2C2B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="0004488C">
        <w:rPr>
          <w:rFonts w:ascii="Times New Roman" w:hAnsi="Times New Roman"/>
          <w:color w:val="000000"/>
          <w:sz w:val="28"/>
          <w:szCs w:val="28"/>
          <w:lang w:eastAsia="ru-RU"/>
        </w:rPr>
        <w:t>едеральными законами от 31.05.1996 г. № 61-ФЗ «Об обороне», от 26.01.1996 г. № 31 –ФЗ «О мобилизационной подготовке и мобилизации в Российской Федерации»</w:t>
      </w:r>
      <w:r w:rsidR="002B2C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Постановления Правительства Российской Федерации от 30.12.2006 № 852 (в редакции Постановления Правительства Российской Федерации от 30.02.2014 № 70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Постановления Правительства Ростовской области от 10.06.2016 г. № 403-с «Об организации мобилизации людских и транспортных ресурсов на территории Ростовской области»</w:t>
      </w:r>
      <w:r w:rsidR="00113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B2C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Администрация Новоалександровского сельского поселения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 w:rsidRPr="007059A9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705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2C2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7B77BD28" w14:textId="77777777" w:rsidR="00923E23" w:rsidRDefault="00923E23" w:rsidP="007059A9">
      <w:pPr>
        <w:shd w:val="clear" w:color="auto" w:fill="FFFFFF"/>
        <w:spacing w:after="0" w:line="240" w:lineRule="auto"/>
        <w:ind w:left="-1134" w:firstLine="8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BA90D8D" w14:textId="702B2A57" w:rsidR="00E21B14" w:rsidRDefault="002B2C2B" w:rsidP="00705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1B14">
        <w:rPr>
          <w:rFonts w:ascii="Times New Roman" w:hAnsi="Times New Roman"/>
          <w:bCs/>
          <w:sz w:val="28"/>
          <w:szCs w:val="28"/>
          <w:lang w:eastAsia="ru-RU"/>
        </w:rPr>
        <w:t>Организовать оповещение граждан, приписа</w:t>
      </w:r>
      <w:r w:rsidR="00350181" w:rsidRPr="00E21B14">
        <w:rPr>
          <w:rFonts w:ascii="Times New Roman" w:hAnsi="Times New Roman"/>
          <w:bCs/>
          <w:sz w:val="28"/>
          <w:szCs w:val="28"/>
          <w:lang w:eastAsia="ru-RU"/>
        </w:rPr>
        <w:t>нных на укомплектование Вооруженных Сил Российской Федерации, других войск, воинских формирований органов и специальных формирований, руководителей организаций-транспортных средств организовать одновременно по месту жительства и месту работы с вручением персональных повесток и частных нарядов через штаб оповещения и пункты сбора Новоалександровского сельского поселения. Оповещение граждан, пребывающих в запасе, органов и специальных формирований, руководителей организаций- поставщиков</w:t>
      </w:r>
      <w:r w:rsidR="004A155A" w:rsidRPr="00E21B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0181" w:rsidRPr="00E21B14">
        <w:rPr>
          <w:rFonts w:ascii="Times New Roman" w:hAnsi="Times New Roman"/>
          <w:sz w:val="28"/>
          <w:szCs w:val="28"/>
          <w:lang w:eastAsia="ru-RU"/>
        </w:rPr>
        <w:t>транспортных средств, предназначенных к поставке в войска, осуществить в первые сутки Новоалександровским сельским поселением</w:t>
      </w:r>
      <w:r w:rsidR="00E21B14" w:rsidRPr="00E21B14">
        <w:rPr>
          <w:rFonts w:ascii="Times New Roman" w:hAnsi="Times New Roman"/>
          <w:sz w:val="28"/>
          <w:szCs w:val="28"/>
          <w:lang w:eastAsia="ru-RU"/>
        </w:rPr>
        <w:t xml:space="preserve"> дополнительно изготовленным военным комиссариатом города</w:t>
      </w:r>
      <w:r w:rsidR="004A155A" w:rsidRPr="00E21B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1B14" w:rsidRPr="00E21B14">
        <w:rPr>
          <w:rFonts w:ascii="Times New Roman" w:hAnsi="Times New Roman"/>
          <w:sz w:val="28"/>
          <w:szCs w:val="28"/>
          <w:lang w:eastAsia="ru-RU"/>
        </w:rPr>
        <w:t>Азов и Азовского рай</w:t>
      </w:r>
      <w:r w:rsidR="00254CF6">
        <w:rPr>
          <w:rFonts w:ascii="Times New Roman" w:hAnsi="Times New Roman"/>
          <w:sz w:val="28"/>
          <w:szCs w:val="28"/>
          <w:lang w:eastAsia="ru-RU"/>
        </w:rPr>
        <w:t>о</w:t>
      </w:r>
      <w:r w:rsidR="00E21B14" w:rsidRPr="00E21B14">
        <w:rPr>
          <w:rFonts w:ascii="Times New Roman" w:hAnsi="Times New Roman"/>
          <w:sz w:val="28"/>
          <w:szCs w:val="28"/>
          <w:lang w:eastAsia="ru-RU"/>
        </w:rPr>
        <w:t>на экземпляром повесток и частных нарядов</w:t>
      </w:r>
      <w:r w:rsidR="00E21B14">
        <w:rPr>
          <w:rFonts w:ascii="Times New Roman" w:hAnsi="Times New Roman"/>
          <w:sz w:val="28"/>
          <w:szCs w:val="28"/>
          <w:lang w:eastAsia="ru-RU"/>
        </w:rPr>
        <w:t>.</w:t>
      </w:r>
    </w:p>
    <w:p w14:paraId="4D3E5F25" w14:textId="5A72B5C9" w:rsidR="00E21B14" w:rsidRDefault="00E21B14" w:rsidP="00705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Главе Администрации Новоалександровского сельского поселения совместно с военным комиссариатом города Азов и </w:t>
      </w:r>
      <w:r w:rsidR="00806E05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зовского района организовать в местах массового скопления населения доведение приказа военного комиссара Ростовской области «О проведении мобилизации людских и транспортных ресурсов».</w:t>
      </w:r>
    </w:p>
    <w:p w14:paraId="153C7C86" w14:textId="0211EA4A" w:rsidR="00E21B14" w:rsidRDefault="00E21B14" w:rsidP="00705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организации оповещения и проведения мобилизации в муниципальном образовании Новоалександровское сельское поселение граждан, пребывающих в запасе, на укомплектование войск, формирований и органов, поставщиков транспортных средств, создать </w:t>
      </w:r>
      <w:r w:rsidR="00254CF6">
        <w:rPr>
          <w:rFonts w:ascii="Times New Roman" w:hAnsi="Times New Roman"/>
          <w:sz w:val="28"/>
          <w:szCs w:val="28"/>
          <w:lang w:eastAsia="ru-RU"/>
        </w:rPr>
        <w:t xml:space="preserve">штаб оповещения (ШО) и пункт сбора муниципального образования (ПСМО). </w:t>
      </w:r>
    </w:p>
    <w:p w14:paraId="0455CFA9" w14:textId="6E962ECA" w:rsidR="00254CF6" w:rsidRDefault="00254CF6" w:rsidP="007059A9">
      <w:p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готовности к работе ШО и ПСМО установлен не позднее Ч+4 с вводом высших степеней готовности:</w:t>
      </w:r>
    </w:p>
    <w:p w14:paraId="128DFB5D" w14:textId="07AE047D" w:rsidR="00254CF6" w:rsidRDefault="00254CF6" w:rsidP="007059A9">
      <w:p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ШО и ПСМО Новоалександровское сельское поселение       - 2</w:t>
      </w:r>
      <w:r w:rsidR="00CB276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чел.</w:t>
      </w:r>
    </w:p>
    <w:p w14:paraId="7DBFC439" w14:textId="707CDE9E" w:rsidR="00254CF6" w:rsidRDefault="00254CF6" w:rsidP="00705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размещения штаба оповещения и пункта сбора муниципальное образовани</w:t>
      </w:r>
      <w:r w:rsidR="00A60EDA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Новоалександровское сельское поселение, выделить в распоряжение военного комиссариата города Азов</w:t>
      </w:r>
      <w:r w:rsidR="00A60EDA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и Азовского района Ростовской области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согласно ордера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помещение, расположенное по адресу Азовский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район</w:t>
      </w:r>
      <w:r w:rsidR="00A60EDA">
        <w:rPr>
          <w:rFonts w:ascii="Times New Roman" w:hAnsi="Times New Roman"/>
          <w:sz w:val="28"/>
          <w:szCs w:val="28"/>
          <w:lang w:eastAsia="ru-RU"/>
        </w:rPr>
        <w:t>,</w:t>
      </w:r>
      <w:r w:rsidR="000E0B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="000E0B3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Новоалександровка, пл. Свободы, 3</w:t>
      </w:r>
      <w:r w:rsidR="00EE14B3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A60EDA">
        <w:rPr>
          <w:rFonts w:ascii="Times New Roman" w:hAnsi="Times New Roman"/>
          <w:sz w:val="28"/>
          <w:szCs w:val="28"/>
          <w:lang w:eastAsia="ru-RU"/>
        </w:rPr>
        <w:t>.</w:t>
      </w:r>
    </w:p>
    <w:p w14:paraId="732F8891" w14:textId="09A811CF" w:rsidR="0029209B" w:rsidRDefault="004A155A" w:rsidP="007059A9">
      <w:p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13B9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9209B">
        <w:rPr>
          <w:rFonts w:ascii="Times New Roman" w:hAnsi="Times New Roman"/>
          <w:sz w:val="28"/>
          <w:szCs w:val="28"/>
          <w:lang w:eastAsia="ru-RU"/>
        </w:rPr>
        <w:t xml:space="preserve">На основании настоящего Постановления </w:t>
      </w:r>
      <w:r w:rsidR="00EE14B3">
        <w:rPr>
          <w:rFonts w:ascii="Times New Roman" w:hAnsi="Times New Roman"/>
          <w:sz w:val="28"/>
          <w:szCs w:val="28"/>
          <w:lang w:eastAsia="ru-RU"/>
        </w:rPr>
        <w:t>А</w:t>
      </w:r>
      <w:r w:rsidR="0029209B">
        <w:rPr>
          <w:rFonts w:ascii="Times New Roman" w:hAnsi="Times New Roman"/>
          <w:sz w:val="28"/>
          <w:szCs w:val="28"/>
          <w:lang w:eastAsia="ru-RU"/>
        </w:rPr>
        <w:t>дминистрации Азовского района создать на базе своей администрации штаба оповещения и пункт сбора;</w:t>
      </w:r>
    </w:p>
    <w:p w14:paraId="019718D8" w14:textId="7FBD023C" w:rsidR="0029209B" w:rsidRDefault="004A155A" w:rsidP="007059A9">
      <w:p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113B96">
        <w:rPr>
          <w:rFonts w:ascii="Times New Roman" w:hAnsi="Times New Roman"/>
          <w:sz w:val="28"/>
          <w:szCs w:val="28"/>
          <w:lang w:eastAsia="ru-RU"/>
        </w:rPr>
        <w:t>. Определить а</w:t>
      </w:r>
      <w:r w:rsidR="0029209B">
        <w:rPr>
          <w:rFonts w:ascii="Times New Roman" w:hAnsi="Times New Roman"/>
          <w:sz w:val="28"/>
          <w:szCs w:val="28"/>
          <w:lang w:eastAsia="ru-RU"/>
        </w:rPr>
        <w:t>дминистра</w:t>
      </w:r>
      <w:r w:rsidR="00113B96">
        <w:rPr>
          <w:rFonts w:ascii="Times New Roman" w:hAnsi="Times New Roman"/>
          <w:sz w:val="28"/>
          <w:szCs w:val="28"/>
          <w:lang w:eastAsia="ru-RU"/>
        </w:rPr>
        <w:t>цию штаб</w:t>
      </w:r>
      <w:r w:rsidR="00A60EDA">
        <w:rPr>
          <w:rFonts w:ascii="Times New Roman" w:hAnsi="Times New Roman"/>
          <w:sz w:val="28"/>
          <w:szCs w:val="28"/>
          <w:lang w:eastAsia="ru-RU"/>
        </w:rPr>
        <w:t>а</w:t>
      </w:r>
      <w:r w:rsidR="00113B96">
        <w:rPr>
          <w:rFonts w:ascii="Times New Roman" w:hAnsi="Times New Roman"/>
          <w:sz w:val="28"/>
          <w:szCs w:val="28"/>
          <w:lang w:eastAsia="ru-RU"/>
        </w:rPr>
        <w:t xml:space="preserve"> и пункта</w:t>
      </w:r>
      <w:r w:rsidR="0029209B">
        <w:rPr>
          <w:rFonts w:ascii="Times New Roman" w:hAnsi="Times New Roman"/>
          <w:sz w:val="28"/>
          <w:szCs w:val="28"/>
          <w:lang w:eastAsia="ru-RU"/>
        </w:rPr>
        <w:t xml:space="preserve"> сбора муниципальных </w:t>
      </w:r>
      <w:proofErr w:type="gramStart"/>
      <w:r w:rsidR="0029209B">
        <w:rPr>
          <w:rFonts w:ascii="Times New Roman" w:hAnsi="Times New Roman"/>
          <w:sz w:val="28"/>
          <w:szCs w:val="28"/>
          <w:lang w:eastAsia="ru-RU"/>
        </w:rPr>
        <w:t>образований  постановлениями</w:t>
      </w:r>
      <w:proofErr w:type="gramEnd"/>
      <w:r w:rsidR="0029209B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Новоалекс</w:t>
      </w:r>
      <w:r>
        <w:rPr>
          <w:rFonts w:ascii="Times New Roman" w:hAnsi="Times New Roman"/>
          <w:sz w:val="28"/>
          <w:szCs w:val="28"/>
          <w:lang w:eastAsia="ru-RU"/>
        </w:rPr>
        <w:t>андровского сельского поселения;</w:t>
      </w:r>
    </w:p>
    <w:p w14:paraId="1CA0B4D1" w14:textId="1BAF9F35" w:rsidR="0029209B" w:rsidRDefault="004A155A" w:rsidP="007059A9">
      <w:p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113B96">
        <w:rPr>
          <w:rFonts w:ascii="Times New Roman" w:hAnsi="Times New Roman"/>
          <w:sz w:val="28"/>
          <w:szCs w:val="28"/>
          <w:lang w:eastAsia="ru-RU"/>
        </w:rPr>
        <w:t>.</w:t>
      </w:r>
      <w:proofErr w:type="gramStart"/>
      <w:r w:rsidR="00113B96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29209B">
        <w:rPr>
          <w:rFonts w:ascii="Times New Roman" w:hAnsi="Times New Roman"/>
          <w:sz w:val="28"/>
          <w:szCs w:val="28"/>
          <w:lang w:eastAsia="ru-RU"/>
        </w:rPr>
        <w:t>труктуру, состав и задачи сбора муниципальных образований постановление</w:t>
      </w:r>
      <w:r w:rsidR="00A60EDA">
        <w:rPr>
          <w:rFonts w:ascii="Times New Roman" w:hAnsi="Times New Roman"/>
          <w:sz w:val="28"/>
          <w:szCs w:val="28"/>
          <w:lang w:eastAsia="ru-RU"/>
        </w:rPr>
        <w:t>м</w:t>
      </w:r>
      <w:r w:rsidR="0029209B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Новоалександровского сельского поселения, с учетом мобилизационного зад</w:t>
      </w:r>
      <w:r w:rsidR="003906C7">
        <w:rPr>
          <w:rFonts w:ascii="Times New Roman" w:hAnsi="Times New Roman"/>
          <w:sz w:val="28"/>
          <w:szCs w:val="28"/>
          <w:lang w:eastAsia="ru-RU"/>
        </w:rPr>
        <w:t>ания, возлагаемого на ШО и ПСМО (приложение №1);</w:t>
      </w:r>
    </w:p>
    <w:p w14:paraId="5C457F0E" w14:textId="77777777" w:rsidR="0029209B" w:rsidRDefault="004A155A" w:rsidP="007059A9">
      <w:p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113B96">
        <w:rPr>
          <w:rFonts w:ascii="Times New Roman" w:hAnsi="Times New Roman"/>
          <w:sz w:val="28"/>
          <w:szCs w:val="28"/>
          <w:lang w:eastAsia="ru-RU"/>
        </w:rPr>
        <w:t>.</w:t>
      </w:r>
      <w:proofErr w:type="gramStart"/>
      <w:r w:rsidR="00113B96">
        <w:rPr>
          <w:rFonts w:ascii="Times New Roman" w:hAnsi="Times New Roman"/>
          <w:sz w:val="28"/>
          <w:szCs w:val="28"/>
          <w:lang w:eastAsia="ru-RU"/>
        </w:rPr>
        <w:t>2.</w:t>
      </w:r>
      <w:r w:rsidR="0029209B">
        <w:rPr>
          <w:rFonts w:ascii="Times New Roman" w:hAnsi="Times New Roman"/>
          <w:sz w:val="28"/>
          <w:szCs w:val="28"/>
          <w:lang w:eastAsia="ru-RU"/>
        </w:rPr>
        <w:t>Разработать</w:t>
      </w:r>
      <w:proofErr w:type="gramEnd"/>
      <w:r w:rsidR="0029209B">
        <w:rPr>
          <w:rFonts w:ascii="Times New Roman" w:hAnsi="Times New Roman"/>
          <w:sz w:val="28"/>
          <w:szCs w:val="28"/>
          <w:lang w:eastAsia="ru-RU"/>
        </w:rPr>
        <w:t xml:space="preserve"> документацию ШО и ПСМО согласно методическим рекомендациям «По организации и порядку работы штаба оповещения и пункта сбора муниципального образования»-2016г., и обеспечить необходимым инвентарем и принадлежностями;</w:t>
      </w:r>
    </w:p>
    <w:p w14:paraId="71282C37" w14:textId="77777777" w:rsidR="00E009EF" w:rsidRDefault="0029209B" w:rsidP="007059A9">
      <w:p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A155A">
        <w:rPr>
          <w:rFonts w:ascii="Times New Roman" w:hAnsi="Times New Roman"/>
          <w:sz w:val="28"/>
          <w:szCs w:val="28"/>
          <w:lang w:eastAsia="ru-RU"/>
        </w:rPr>
        <w:t>5</w:t>
      </w:r>
      <w:r w:rsidR="00113B96">
        <w:rPr>
          <w:rFonts w:ascii="Times New Roman" w:hAnsi="Times New Roman"/>
          <w:sz w:val="28"/>
          <w:szCs w:val="28"/>
          <w:lang w:eastAsia="ru-RU"/>
        </w:rPr>
        <w:t>.3.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09EF">
        <w:rPr>
          <w:rFonts w:ascii="Times New Roman" w:hAnsi="Times New Roman"/>
          <w:sz w:val="28"/>
          <w:szCs w:val="28"/>
          <w:lang w:eastAsia="ru-RU"/>
        </w:rPr>
        <w:t>Организовать обучение личного состава аппарата усиления;</w:t>
      </w:r>
    </w:p>
    <w:p w14:paraId="2D352056" w14:textId="3B7B7D89" w:rsidR="00E009EF" w:rsidRDefault="004A155A" w:rsidP="007059A9">
      <w:pPr>
        <w:autoSpaceDE w:val="0"/>
        <w:autoSpaceDN w:val="0"/>
        <w:adjustRightInd w:val="0"/>
        <w:spacing w:after="0" w:line="240" w:lineRule="auto"/>
        <w:ind w:left="-1134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5</w:t>
      </w:r>
      <w:r w:rsidR="00113B96">
        <w:rPr>
          <w:rFonts w:ascii="Times New Roman" w:hAnsi="Times New Roman"/>
          <w:sz w:val="28"/>
          <w:szCs w:val="28"/>
          <w:lang w:eastAsia="ru-RU"/>
        </w:rPr>
        <w:t>.4.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09EF">
        <w:rPr>
          <w:rFonts w:ascii="Times New Roman" w:hAnsi="Times New Roman"/>
          <w:sz w:val="28"/>
          <w:szCs w:val="28"/>
          <w:lang w:eastAsia="ru-RU"/>
        </w:rPr>
        <w:t>Организовать оперативное и своевременное оповещение граждан, подлежащих призыву на военную службу по мобилизации и поставщиков техники, а также их прибытие на мобилизационные мероприятия, проводимые военным комиссариатом города Азов</w:t>
      </w:r>
      <w:r w:rsidR="00A60EDA">
        <w:rPr>
          <w:rFonts w:ascii="Times New Roman" w:hAnsi="Times New Roman"/>
          <w:sz w:val="28"/>
          <w:szCs w:val="28"/>
          <w:lang w:eastAsia="ru-RU"/>
        </w:rPr>
        <w:t>а</w:t>
      </w:r>
      <w:r w:rsidR="00E009EF">
        <w:rPr>
          <w:rFonts w:ascii="Times New Roman" w:hAnsi="Times New Roman"/>
          <w:sz w:val="28"/>
          <w:szCs w:val="28"/>
          <w:lang w:eastAsia="ru-RU"/>
        </w:rPr>
        <w:t xml:space="preserve"> и Азовского района Ростовской област</w:t>
      </w:r>
      <w:r>
        <w:rPr>
          <w:rFonts w:ascii="Times New Roman" w:hAnsi="Times New Roman"/>
          <w:sz w:val="28"/>
          <w:szCs w:val="28"/>
          <w:lang w:eastAsia="ru-RU"/>
        </w:rPr>
        <w:t>и (приложение №2, №3).</w:t>
      </w:r>
    </w:p>
    <w:p w14:paraId="6A263B83" w14:textId="2F3B9156" w:rsidR="002275BA" w:rsidRDefault="004A155A" w:rsidP="007059A9">
      <w:pPr>
        <w:pStyle w:val="a7"/>
        <w:tabs>
          <w:tab w:val="left" w:pos="360"/>
          <w:tab w:val="left" w:pos="1320"/>
        </w:tabs>
        <w:ind w:left="-1134" w:firstLine="850"/>
        <w:rPr>
          <w:sz w:val="28"/>
          <w:szCs w:val="28"/>
        </w:rPr>
      </w:pPr>
      <w:r>
        <w:rPr>
          <w:sz w:val="28"/>
          <w:szCs w:val="28"/>
        </w:rPr>
        <w:t>6</w:t>
      </w:r>
      <w:r w:rsidR="00113B96">
        <w:rPr>
          <w:sz w:val="28"/>
          <w:szCs w:val="28"/>
        </w:rPr>
        <w:t>. Глав</w:t>
      </w:r>
      <w:r w:rsidR="000E0B3B">
        <w:rPr>
          <w:sz w:val="28"/>
          <w:szCs w:val="28"/>
        </w:rPr>
        <w:t>е</w:t>
      </w:r>
      <w:r w:rsidR="0029209B">
        <w:rPr>
          <w:sz w:val="28"/>
          <w:szCs w:val="28"/>
        </w:rPr>
        <w:t xml:space="preserve"> Администрации Новоалександровского сельского поселения, руководителям организаций, </w:t>
      </w:r>
      <w:r w:rsidR="002275BA">
        <w:rPr>
          <w:sz w:val="28"/>
          <w:szCs w:val="28"/>
        </w:rPr>
        <w:t>независимо от форм собственности, организовать поставку техники, предназначенной в войска, на пункты сбора в сроки, указанные в нарядах. Своими постановлениями назначить ответственных должностных лиц за подготовку и поставку ее в Вооруженные Силы Российской Федерации, определить их обязанности, порядок сбора и опов</w:t>
      </w:r>
      <w:r>
        <w:rPr>
          <w:sz w:val="28"/>
          <w:szCs w:val="28"/>
        </w:rPr>
        <w:t>ещения в мобилизационный период (приложение №4).</w:t>
      </w:r>
    </w:p>
    <w:p w14:paraId="6F19667C" w14:textId="0ADD6BE2" w:rsidR="00502507" w:rsidRDefault="004A155A" w:rsidP="00502507">
      <w:pPr>
        <w:pStyle w:val="a7"/>
        <w:tabs>
          <w:tab w:val="left" w:pos="360"/>
          <w:tab w:val="left" w:pos="1320"/>
        </w:tabs>
        <w:ind w:left="-1134" w:firstLine="850"/>
        <w:rPr>
          <w:sz w:val="28"/>
          <w:szCs w:val="28"/>
        </w:rPr>
      </w:pPr>
      <w:r>
        <w:rPr>
          <w:sz w:val="28"/>
          <w:szCs w:val="28"/>
        </w:rPr>
        <w:t>7</w:t>
      </w:r>
      <w:r w:rsidR="00113B96">
        <w:rPr>
          <w:sz w:val="28"/>
          <w:szCs w:val="28"/>
        </w:rPr>
        <w:t>. Обязанности по</w:t>
      </w:r>
      <w:r w:rsidR="002275BA">
        <w:rPr>
          <w:sz w:val="28"/>
          <w:szCs w:val="28"/>
        </w:rPr>
        <w:t xml:space="preserve"> материальному обеспечени</w:t>
      </w:r>
      <w:r w:rsidR="00A60EDA">
        <w:rPr>
          <w:sz w:val="28"/>
          <w:szCs w:val="28"/>
        </w:rPr>
        <w:t>ю</w:t>
      </w:r>
      <w:r w:rsidR="002275BA">
        <w:rPr>
          <w:sz w:val="28"/>
          <w:szCs w:val="28"/>
        </w:rPr>
        <w:t xml:space="preserve"> и поддержанию в рабочем состоянии имущества, инвентаря и документации штабов оповещения и пунктов сбора муниципального образования Новоал</w:t>
      </w:r>
      <w:r>
        <w:rPr>
          <w:sz w:val="28"/>
          <w:szCs w:val="28"/>
        </w:rPr>
        <w:t>ександровское сельское поселения</w:t>
      </w:r>
      <w:r w:rsidR="000E0B3B">
        <w:rPr>
          <w:sz w:val="28"/>
          <w:szCs w:val="28"/>
        </w:rPr>
        <w:t xml:space="preserve"> возложить на Главу Администрации Новоалександровского сельского поселения</w:t>
      </w:r>
      <w:r>
        <w:rPr>
          <w:sz w:val="28"/>
          <w:szCs w:val="28"/>
        </w:rPr>
        <w:t>.</w:t>
      </w:r>
    </w:p>
    <w:p w14:paraId="611DD458" w14:textId="3C7D9EFB" w:rsidR="002275BA" w:rsidRDefault="00502507" w:rsidP="00502507">
      <w:pPr>
        <w:pStyle w:val="a7"/>
        <w:tabs>
          <w:tab w:val="left" w:pos="360"/>
          <w:tab w:val="left" w:pos="1320"/>
        </w:tabs>
        <w:ind w:left="-1134" w:firstLine="850"/>
        <w:rPr>
          <w:sz w:val="28"/>
          <w:szCs w:val="28"/>
        </w:rPr>
      </w:pPr>
      <w:r>
        <w:rPr>
          <w:sz w:val="28"/>
          <w:szCs w:val="28"/>
        </w:rPr>
        <w:t xml:space="preserve">8. Старшему инспектору ВУС Новоалександровского сельского поселения Карпенко Н.А.  обеспечить совместно ГБУСОН РО </w:t>
      </w:r>
      <w:r>
        <w:rPr>
          <w:sz w:val="28"/>
          <w:szCs w:val="28"/>
        </w:rPr>
        <w:lastRenderedPageBreak/>
        <w:t>"Новоалександровский ДИПИ" организовать 3-х разовое питание за наличный расчет граждан аппарата усиления мобилизационных элементов;</w:t>
      </w:r>
    </w:p>
    <w:p w14:paraId="50681A2C" w14:textId="77777777" w:rsidR="002275BA" w:rsidRDefault="002275BA" w:rsidP="007059A9">
      <w:pPr>
        <w:pStyle w:val="a7"/>
        <w:tabs>
          <w:tab w:val="left" w:pos="360"/>
          <w:tab w:val="left" w:pos="1320"/>
        </w:tabs>
        <w:ind w:left="-1134" w:firstLine="850"/>
        <w:rPr>
          <w:sz w:val="28"/>
          <w:szCs w:val="28"/>
        </w:rPr>
      </w:pPr>
      <w:r>
        <w:rPr>
          <w:sz w:val="28"/>
          <w:szCs w:val="28"/>
        </w:rPr>
        <w:t>Подготовить необходимые документы на выделение помещений и других материальных средств, для работы и размещения личного состава аппарата усиления, а также ордеров на занятие помещений, выделенных под ШО и ПСМО муниципальных образований Азовского района.</w:t>
      </w:r>
    </w:p>
    <w:p w14:paraId="44C0DA88" w14:textId="2014371D" w:rsidR="009772D7" w:rsidRDefault="003906C7" w:rsidP="007059A9">
      <w:pPr>
        <w:ind w:left="-1134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9772D7">
        <w:rPr>
          <w:rFonts w:ascii="Times New Roman" w:hAnsi="Times New Roman"/>
          <w:sz w:val="28"/>
          <w:szCs w:val="28"/>
          <w:lang w:eastAsia="ru-RU"/>
        </w:rPr>
        <w:t>.</w:t>
      </w:r>
      <w:r w:rsidR="009772D7" w:rsidRPr="009772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72D7">
        <w:rPr>
          <w:rFonts w:ascii="Times New Roman" w:hAnsi="Times New Roman"/>
          <w:sz w:val="28"/>
          <w:szCs w:val="28"/>
          <w:lang w:eastAsia="ru-RU"/>
        </w:rPr>
        <w:t xml:space="preserve">Считать </w:t>
      </w:r>
      <w:r w:rsidR="00196C78">
        <w:rPr>
          <w:rFonts w:ascii="Times New Roman" w:hAnsi="Times New Roman"/>
          <w:sz w:val="28"/>
          <w:szCs w:val="28"/>
          <w:lang w:eastAsia="ru-RU"/>
        </w:rPr>
        <w:t>утратившим силу постановление А</w:t>
      </w:r>
      <w:r w:rsidR="009772D7">
        <w:rPr>
          <w:rFonts w:ascii="Times New Roman" w:hAnsi="Times New Roman"/>
          <w:sz w:val="28"/>
          <w:szCs w:val="28"/>
          <w:lang w:eastAsia="ru-RU"/>
        </w:rPr>
        <w:t>дминистрации Новоалександровского сельского поселе</w:t>
      </w:r>
      <w:r w:rsidR="00196C78">
        <w:rPr>
          <w:rFonts w:ascii="Times New Roman" w:hAnsi="Times New Roman"/>
          <w:sz w:val="28"/>
          <w:szCs w:val="28"/>
          <w:lang w:eastAsia="ru-RU"/>
        </w:rPr>
        <w:t xml:space="preserve">ния Азовского района от </w:t>
      </w:r>
      <w:r w:rsidR="00502507">
        <w:rPr>
          <w:rFonts w:ascii="Times New Roman" w:hAnsi="Times New Roman"/>
          <w:sz w:val="28"/>
          <w:szCs w:val="28"/>
          <w:lang w:eastAsia="ru-RU"/>
        </w:rPr>
        <w:t>23</w:t>
      </w:r>
      <w:r w:rsidR="000E0B3B">
        <w:rPr>
          <w:rFonts w:ascii="Times New Roman" w:hAnsi="Times New Roman"/>
          <w:sz w:val="28"/>
          <w:szCs w:val="28"/>
          <w:lang w:eastAsia="ru-RU"/>
        </w:rPr>
        <w:t>.0</w:t>
      </w:r>
      <w:r w:rsidR="00502507">
        <w:rPr>
          <w:rFonts w:ascii="Times New Roman" w:hAnsi="Times New Roman"/>
          <w:sz w:val="28"/>
          <w:szCs w:val="28"/>
          <w:lang w:eastAsia="ru-RU"/>
        </w:rPr>
        <w:t>3</w:t>
      </w:r>
      <w:r w:rsidR="000E0B3B">
        <w:rPr>
          <w:rFonts w:ascii="Times New Roman" w:hAnsi="Times New Roman"/>
          <w:sz w:val="28"/>
          <w:szCs w:val="28"/>
          <w:lang w:eastAsia="ru-RU"/>
        </w:rPr>
        <w:t>.202</w:t>
      </w:r>
      <w:r w:rsidR="00502507">
        <w:rPr>
          <w:rFonts w:ascii="Times New Roman" w:hAnsi="Times New Roman"/>
          <w:sz w:val="28"/>
          <w:szCs w:val="28"/>
          <w:lang w:eastAsia="ru-RU"/>
        </w:rPr>
        <w:t>2</w:t>
      </w:r>
      <w:r w:rsidR="000E0B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6C78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 w:rsidR="00502507">
        <w:rPr>
          <w:rFonts w:ascii="Times New Roman" w:hAnsi="Times New Roman"/>
          <w:sz w:val="28"/>
          <w:szCs w:val="28"/>
          <w:lang w:eastAsia="ru-RU"/>
        </w:rPr>
        <w:t>39</w:t>
      </w:r>
      <w:r w:rsidR="009772D7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196C78">
        <w:rPr>
          <w:rFonts w:ascii="Times New Roman" w:hAnsi="Times New Roman"/>
          <w:sz w:val="28"/>
          <w:szCs w:val="28"/>
        </w:rPr>
        <w:t>Об обеспечении проведения мобилизации людских и транспортных ресурсов на территории Новоалександровского сельского поселения».</w:t>
      </w:r>
    </w:p>
    <w:p w14:paraId="358C775D" w14:textId="77777777" w:rsidR="009772D7" w:rsidRDefault="003906C7" w:rsidP="007059A9">
      <w:pPr>
        <w:pStyle w:val="a7"/>
        <w:tabs>
          <w:tab w:val="left" w:pos="360"/>
          <w:tab w:val="left" w:pos="1320"/>
        </w:tabs>
        <w:ind w:left="-1134" w:firstLine="850"/>
        <w:rPr>
          <w:sz w:val="28"/>
          <w:szCs w:val="28"/>
        </w:rPr>
      </w:pPr>
      <w:r>
        <w:rPr>
          <w:sz w:val="28"/>
          <w:szCs w:val="28"/>
        </w:rPr>
        <w:t>10</w:t>
      </w:r>
      <w:r w:rsidR="009772D7">
        <w:rPr>
          <w:sz w:val="28"/>
          <w:szCs w:val="28"/>
        </w:rPr>
        <w:t>.</w:t>
      </w:r>
      <w:r w:rsidR="009772D7" w:rsidRPr="009772D7">
        <w:rPr>
          <w:sz w:val="28"/>
          <w:szCs w:val="28"/>
        </w:rPr>
        <w:t xml:space="preserve"> </w:t>
      </w:r>
      <w:r w:rsidR="009772D7">
        <w:rPr>
          <w:sz w:val="28"/>
          <w:szCs w:val="28"/>
        </w:rPr>
        <w:t xml:space="preserve"> Контроль за вып</w:t>
      </w:r>
      <w:r>
        <w:rPr>
          <w:sz w:val="28"/>
          <w:szCs w:val="28"/>
        </w:rPr>
        <w:t>олнением настоящего постановления</w:t>
      </w:r>
      <w:r w:rsidR="009772D7">
        <w:rPr>
          <w:sz w:val="28"/>
          <w:szCs w:val="28"/>
        </w:rPr>
        <w:t xml:space="preserve"> </w:t>
      </w:r>
      <w:r w:rsidR="004A155A">
        <w:rPr>
          <w:sz w:val="28"/>
          <w:szCs w:val="28"/>
        </w:rPr>
        <w:t>оставляю за собой.</w:t>
      </w:r>
    </w:p>
    <w:p w14:paraId="4F38075C" w14:textId="77777777" w:rsidR="007059A9" w:rsidRDefault="007059A9" w:rsidP="007059A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133E0A" w14:textId="77777777" w:rsidR="007059A9" w:rsidRDefault="007059A9" w:rsidP="007059A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60C3EE" w14:textId="77777777" w:rsidR="007059A9" w:rsidRPr="00CB2769" w:rsidRDefault="007059A9" w:rsidP="007059A9">
      <w:pPr>
        <w:shd w:val="clear" w:color="auto" w:fill="FFFFFF"/>
        <w:spacing w:after="0" w:line="240" w:lineRule="auto"/>
        <w:ind w:left="-567" w:hanging="567"/>
        <w:rPr>
          <w:rFonts w:ascii="Times New Roman" w:hAnsi="Times New Roman"/>
          <w:b/>
          <w:bCs/>
          <w:sz w:val="28"/>
          <w:szCs w:val="28"/>
        </w:rPr>
      </w:pPr>
      <w:r w:rsidRPr="00CB2769">
        <w:rPr>
          <w:rFonts w:ascii="Times New Roman" w:hAnsi="Times New Roman"/>
          <w:b/>
          <w:bCs/>
          <w:sz w:val="28"/>
          <w:szCs w:val="28"/>
        </w:rPr>
        <w:t>Глава Администрации</w:t>
      </w:r>
    </w:p>
    <w:p w14:paraId="742F3941" w14:textId="7F04A497" w:rsidR="00923E23" w:rsidRPr="00CB2769" w:rsidRDefault="007059A9" w:rsidP="007059A9">
      <w:pPr>
        <w:shd w:val="clear" w:color="auto" w:fill="FFFFFF"/>
        <w:spacing w:after="0" w:line="240" w:lineRule="auto"/>
        <w:ind w:left="-567" w:hanging="567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B2769">
        <w:rPr>
          <w:rFonts w:ascii="Times New Roman" w:hAnsi="Times New Roman"/>
          <w:b/>
          <w:bCs/>
          <w:sz w:val="28"/>
          <w:szCs w:val="28"/>
        </w:rPr>
        <w:t>Новоалександровского сельского поселения                          С.А. Комаров</w:t>
      </w:r>
    </w:p>
    <w:p w14:paraId="52B46674" w14:textId="77777777" w:rsidR="00923E23" w:rsidRPr="00CB2769" w:rsidRDefault="00923E23" w:rsidP="007059A9">
      <w:pPr>
        <w:shd w:val="clear" w:color="auto" w:fill="FFFFFF"/>
        <w:spacing w:after="0" w:line="240" w:lineRule="auto"/>
        <w:ind w:left="-1134" w:firstLine="85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DCB4315" w14:textId="77777777" w:rsidR="00923E23" w:rsidRDefault="00923E23" w:rsidP="007059A9">
      <w:pPr>
        <w:shd w:val="clear" w:color="auto" w:fill="FFFFFF"/>
        <w:spacing w:after="0" w:line="240" w:lineRule="auto"/>
        <w:ind w:left="-1134" w:firstLine="85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D97FC1" w14:textId="77777777" w:rsidR="00923E23" w:rsidRPr="00A55E67" w:rsidRDefault="00923E23" w:rsidP="007059A9">
      <w:pPr>
        <w:shd w:val="clear" w:color="auto" w:fill="FFFFFF"/>
        <w:spacing w:after="0" w:line="240" w:lineRule="auto"/>
        <w:ind w:left="-1134" w:firstLine="85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806E429" w14:textId="77777777" w:rsidR="00923E23" w:rsidRPr="00A55E67" w:rsidRDefault="00923E23" w:rsidP="007059A9">
      <w:pPr>
        <w:shd w:val="clear" w:color="auto" w:fill="FFFFFF"/>
        <w:spacing w:after="0" w:line="240" w:lineRule="auto"/>
        <w:ind w:left="-1134" w:firstLine="85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6BB297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DAF1F73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2565B63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08BB2D1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A57D565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6A23286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7790651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8F3F76A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2677ADE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6E17CEC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382679C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CCDD1DE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EF917C7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511F6F3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D3B90F5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134E830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5BC4377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27517C1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1D13B0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3893934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26459CF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ED60C79" w14:textId="77777777" w:rsidR="00C05AE2" w:rsidRDefault="00C05AE2" w:rsidP="007059A9">
      <w:pPr>
        <w:shd w:val="clear" w:color="auto" w:fill="FFFFFF"/>
        <w:spacing w:after="0" w:line="240" w:lineRule="auto"/>
        <w:ind w:left="-1134" w:firstLine="8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4A97996" w14:textId="77777777" w:rsidR="00923E23" w:rsidRDefault="00923E23" w:rsidP="00CE3B0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923E23" w:rsidSect="00EE14B3">
      <w:pgSz w:w="11906" w:h="16838"/>
      <w:pgMar w:top="709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04C8"/>
    <w:multiLevelType w:val="hybridMultilevel"/>
    <w:tmpl w:val="58BE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9D37AF"/>
    <w:multiLevelType w:val="hybridMultilevel"/>
    <w:tmpl w:val="7EF8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B35727"/>
    <w:multiLevelType w:val="hybridMultilevel"/>
    <w:tmpl w:val="69928AE6"/>
    <w:lvl w:ilvl="0" w:tplc="828EF2AC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AF56D7"/>
    <w:multiLevelType w:val="hybridMultilevel"/>
    <w:tmpl w:val="860A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D3071A"/>
    <w:multiLevelType w:val="hybridMultilevel"/>
    <w:tmpl w:val="2EEA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664625"/>
    <w:multiLevelType w:val="hybridMultilevel"/>
    <w:tmpl w:val="19B0C258"/>
    <w:lvl w:ilvl="0" w:tplc="AE3251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46431392">
    <w:abstractNumId w:val="5"/>
  </w:num>
  <w:num w:numId="2" w16cid:durableId="1414820192">
    <w:abstractNumId w:val="4"/>
  </w:num>
  <w:num w:numId="3" w16cid:durableId="1695425185">
    <w:abstractNumId w:val="3"/>
  </w:num>
  <w:num w:numId="4" w16cid:durableId="2124417893">
    <w:abstractNumId w:val="0"/>
  </w:num>
  <w:num w:numId="5" w16cid:durableId="333531333">
    <w:abstractNumId w:val="1"/>
  </w:num>
  <w:num w:numId="6" w16cid:durableId="147869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C58"/>
    <w:rsid w:val="0004488C"/>
    <w:rsid w:val="000E0B3B"/>
    <w:rsid w:val="00113B96"/>
    <w:rsid w:val="00136818"/>
    <w:rsid w:val="001427EE"/>
    <w:rsid w:val="001764D0"/>
    <w:rsid w:val="00196C78"/>
    <w:rsid w:val="001E01EE"/>
    <w:rsid w:val="002175C0"/>
    <w:rsid w:val="002275BA"/>
    <w:rsid w:val="00254CF6"/>
    <w:rsid w:val="0029209B"/>
    <w:rsid w:val="002B2C2B"/>
    <w:rsid w:val="002F1E0E"/>
    <w:rsid w:val="00311FDC"/>
    <w:rsid w:val="00315537"/>
    <w:rsid w:val="00350181"/>
    <w:rsid w:val="003906C7"/>
    <w:rsid w:val="0044148F"/>
    <w:rsid w:val="004418A6"/>
    <w:rsid w:val="00485F3A"/>
    <w:rsid w:val="004A155A"/>
    <w:rsid w:val="004A5655"/>
    <w:rsid w:val="004D31EA"/>
    <w:rsid w:val="00502507"/>
    <w:rsid w:val="00526B5C"/>
    <w:rsid w:val="0059020F"/>
    <w:rsid w:val="005A2E4D"/>
    <w:rsid w:val="005B0802"/>
    <w:rsid w:val="005C35F1"/>
    <w:rsid w:val="007059A9"/>
    <w:rsid w:val="00740B17"/>
    <w:rsid w:val="007C4F29"/>
    <w:rsid w:val="007C54DE"/>
    <w:rsid w:val="00806E05"/>
    <w:rsid w:val="00827C58"/>
    <w:rsid w:val="008569AC"/>
    <w:rsid w:val="008969D1"/>
    <w:rsid w:val="008A5BDF"/>
    <w:rsid w:val="008B24BC"/>
    <w:rsid w:val="009208CC"/>
    <w:rsid w:val="00923E23"/>
    <w:rsid w:val="00927DAC"/>
    <w:rsid w:val="00956A08"/>
    <w:rsid w:val="0097584F"/>
    <w:rsid w:val="009772D7"/>
    <w:rsid w:val="009B32BB"/>
    <w:rsid w:val="009E0F24"/>
    <w:rsid w:val="009E4122"/>
    <w:rsid w:val="00A247A7"/>
    <w:rsid w:val="00A40712"/>
    <w:rsid w:val="00A55E67"/>
    <w:rsid w:val="00A60EDA"/>
    <w:rsid w:val="00A67874"/>
    <w:rsid w:val="00A70133"/>
    <w:rsid w:val="00AB4ADD"/>
    <w:rsid w:val="00AC0202"/>
    <w:rsid w:val="00AE11C2"/>
    <w:rsid w:val="00B224C0"/>
    <w:rsid w:val="00B5216F"/>
    <w:rsid w:val="00B602E1"/>
    <w:rsid w:val="00BC166A"/>
    <w:rsid w:val="00C05AE2"/>
    <w:rsid w:val="00C161B1"/>
    <w:rsid w:val="00C16734"/>
    <w:rsid w:val="00C476FB"/>
    <w:rsid w:val="00C60932"/>
    <w:rsid w:val="00CB2769"/>
    <w:rsid w:val="00CD38E9"/>
    <w:rsid w:val="00CE3B01"/>
    <w:rsid w:val="00CE5466"/>
    <w:rsid w:val="00D15CBF"/>
    <w:rsid w:val="00D32E6D"/>
    <w:rsid w:val="00D84815"/>
    <w:rsid w:val="00DD491A"/>
    <w:rsid w:val="00E009EF"/>
    <w:rsid w:val="00E21B14"/>
    <w:rsid w:val="00E841A7"/>
    <w:rsid w:val="00EE14B3"/>
    <w:rsid w:val="00EE2004"/>
    <w:rsid w:val="00EF671E"/>
    <w:rsid w:val="00F73CB3"/>
    <w:rsid w:val="00FB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2648D"/>
  <w15:docId w15:val="{A8074F07-7E43-4A18-9B54-4975F19E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F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7C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15C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C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02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9772D7"/>
    <w:pPr>
      <w:tabs>
        <w:tab w:val="lef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semiHidden/>
    <w:rsid w:val="009772D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6637-AF9E-43D7-845D-2C6045F3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Сергей Комаров</cp:lastModifiedBy>
  <cp:revision>38</cp:revision>
  <cp:lastPrinted>2025-01-27T08:18:00Z</cp:lastPrinted>
  <dcterms:created xsi:type="dcterms:W3CDTF">2015-04-07T07:45:00Z</dcterms:created>
  <dcterms:modified xsi:type="dcterms:W3CDTF">2025-01-27T08:27:00Z</dcterms:modified>
</cp:coreProperties>
</file>