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960" w:rsidRDefault="00FA3960" w:rsidP="00FA3960">
      <w:pPr>
        <w:rPr>
          <w:b/>
          <w:bCs/>
          <w:sz w:val="28"/>
          <w:szCs w:val="28"/>
        </w:rPr>
      </w:pPr>
    </w:p>
    <w:p w:rsidR="00FA3960" w:rsidRDefault="00FA3960" w:rsidP="00FA3960">
      <w:pPr>
        <w:ind w:left="-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</w:t>
      </w:r>
    </w:p>
    <w:p w:rsidR="00FA3960" w:rsidRDefault="00FA3960" w:rsidP="00FA396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ОБРАЗОВАНИЯ</w:t>
      </w:r>
    </w:p>
    <w:p w:rsidR="00FA3960" w:rsidRDefault="00FA3960" w:rsidP="00FA396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НОВОАЛЕКСАНДРОВСКОЕ СЕЛЬСКОЕ ПОСЕЛЕНИЕ</w:t>
      </w:r>
    </w:p>
    <w:p w:rsidR="00FA3960" w:rsidRDefault="00FA3960" w:rsidP="00FA3960">
      <w:pPr>
        <w:pStyle w:val="3"/>
        <w:spacing w:line="240" w:lineRule="auto"/>
        <w:rPr>
          <w:spacing w:val="39"/>
          <w:sz w:val="28"/>
          <w:szCs w:val="28"/>
        </w:rPr>
      </w:pPr>
      <w:r>
        <w:rPr>
          <w:spacing w:val="39"/>
          <w:sz w:val="28"/>
          <w:szCs w:val="28"/>
        </w:rPr>
        <w:t>ПОСТАНОВЛЕНИЕ</w:t>
      </w:r>
    </w:p>
    <w:p w:rsidR="00FA3960" w:rsidRDefault="00FA3960" w:rsidP="00FA3960"/>
    <w:p w:rsidR="00FA3960" w:rsidRDefault="00FA3960" w:rsidP="00FA3960">
      <w:pPr>
        <w:ind w:firstLine="708"/>
      </w:pPr>
    </w:p>
    <w:p w:rsidR="00FA3960" w:rsidRDefault="00FA3960" w:rsidP="00FA3960">
      <w:pPr>
        <w:rPr>
          <w:b/>
          <w:sz w:val="28"/>
          <w:szCs w:val="28"/>
        </w:rPr>
      </w:pPr>
      <w:r>
        <w:rPr>
          <w:b/>
          <w:sz w:val="28"/>
          <w:szCs w:val="28"/>
        </w:rPr>
        <w:t>30.01.2025                                           № 12</w:t>
      </w:r>
      <w:r>
        <w:rPr>
          <w:b/>
          <w:color w:val="FF0000"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          х. Новоалександровка</w:t>
      </w:r>
    </w:p>
    <w:p w:rsidR="00FA3960" w:rsidRDefault="00FA3960" w:rsidP="00FA3960">
      <w:pPr>
        <w:rPr>
          <w:sz w:val="28"/>
          <w:szCs w:val="28"/>
        </w:rPr>
      </w:pPr>
    </w:p>
    <w:p w:rsidR="00FA3960" w:rsidRDefault="00FA3960" w:rsidP="00FA396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перечня </w:t>
      </w:r>
      <w:proofErr w:type="gramStart"/>
      <w:r>
        <w:rPr>
          <w:b/>
          <w:sz w:val="28"/>
          <w:szCs w:val="28"/>
        </w:rPr>
        <w:t>необходимых</w:t>
      </w:r>
      <w:proofErr w:type="gramEnd"/>
      <w:r>
        <w:rPr>
          <w:b/>
          <w:sz w:val="28"/>
          <w:szCs w:val="28"/>
        </w:rPr>
        <w:t xml:space="preserve">                      </w:t>
      </w:r>
    </w:p>
    <w:p w:rsidR="00FA3960" w:rsidRDefault="00FA3960" w:rsidP="00FA396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изменений и дополнений сведений </w:t>
      </w:r>
    </w:p>
    <w:p w:rsidR="00FA3960" w:rsidRDefault="00FA3960" w:rsidP="00FA3960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государственного адресного реестра</w:t>
      </w:r>
    </w:p>
    <w:p w:rsidR="00FA3960" w:rsidRDefault="00FA3960" w:rsidP="00FA396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и </w:t>
      </w:r>
      <w:proofErr w:type="gramStart"/>
      <w:r>
        <w:rPr>
          <w:b/>
          <w:sz w:val="28"/>
          <w:szCs w:val="28"/>
        </w:rPr>
        <w:t>присвоении</w:t>
      </w:r>
      <w:proofErr w:type="gramEnd"/>
      <w:r>
        <w:rPr>
          <w:b/>
          <w:sz w:val="28"/>
          <w:szCs w:val="28"/>
        </w:rPr>
        <w:t xml:space="preserve"> адресов</w:t>
      </w:r>
    </w:p>
    <w:p w:rsidR="00FA3960" w:rsidRDefault="00FA3960" w:rsidP="00FA39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</w:p>
    <w:p w:rsidR="00FA3960" w:rsidRDefault="00FA3960" w:rsidP="00FA396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целях реализации постановления Правительства Российской Федерации от 22.05.2015 г. №492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реализации требований части 2 ст.4 Федерального закона от 28.12.2013 №443-ФЗ «О федеральной информационной адресной системе» в связи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 поступлением письма Министерства цифрового развития, информационных технологий и связи Ростовской области №18/3505 от 26.07.2023 по вопросу размещения в государственном адресом реестре кадастровых номеров объектов недвижимости, являющихся объектами адресации, руководствуясь постановлением Правительства Российской Федерации от 19.11.2014 г. №1221 "Об утверждении Правил присвоения, изменения и аннулирования адресов", Приказом Министерства Финансов Российской Федерации от 05.11.2015 г. №171н «Об утверждении Перечня элементов</w:t>
      </w:r>
      <w:proofErr w:type="gramEnd"/>
      <w:r>
        <w:rPr>
          <w:sz w:val="28"/>
          <w:szCs w:val="28"/>
        </w:rPr>
        <w:t xml:space="preserve">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>
        <w:rPr>
          <w:sz w:val="28"/>
          <w:szCs w:val="28"/>
        </w:rPr>
        <w:t>адресообразующих</w:t>
      </w:r>
      <w:proofErr w:type="spellEnd"/>
      <w:r>
        <w:rPr>
          <w:sz w:val="28"/>
          <w:szCs w:val="28"/>
        </w:rPr>
        <w:t xml:space="preserve"> элементов», постановлением Администрации Новоалександровского сельского поселения от 09.09.2022 г. №115  «Об утверждении административного регламента по предоставлению муниципальной услуги «</w:t>
      </w:r>
      <w:r>
        <w:rPr>
          <w:bCs/>
          <w:sz w:val="28"/>
          <w:szCs w:val="28"/>
        </w:rPr>
        <w:t>Присвоение адресов объектам адресации, изменение, аннулирование адресов объектов адресации на территории Новоалександровского сельского поселения</w:t>
      </w:r>
      <w:r>
        <w:rPr>
          <w:bCs/>
          <w:color w:val="000000"/>
          <w:sz w:val="28"/>
          <w:szCs w:val="28"/>
        </w:rPr>
        <w:t>»</w:t>
      </w:r>
      <w:r>
        <w:rPr>
          <w:sz w:val="28"/>
          <w:szCs w:val="28"/>
        </w:rPr>
        <w:t xml:space="preserve">, Администрация Новоалександровского сельского поселения </w:t>
      </w:r>
      <w:r>
        <w:rPr>
          <w:sz w:val="28"/>
          <w:szCs w:val="28"/>
        </w:rPr>
        <w:br/>
      </w: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</w:t>
      </w:r>
      <w:proofErr w:type="gramStart"/>
      <w:r>
        <w:rPr>
          <w:b/>
          <w:sz w:val="28"/>
          <w:szCs w:val="28"/>
        </w:rPr>
        <w:t>о</w:t>
      </w:r>
      <w:proofErr w:type="gramEnd"/>
      <w:r>
        <w:rPr>
          <w:b/>
          <w:sz w:val="28"/>
          <w:szCs w:val="28"/>
        </w:rPr>
        <w:t xml:space="preserve"> в л я е т </w:t>
      </w:r>
    </w:p>
    <w:p w:rsidR="00FA3960" w:rsidRDefault="00FA3960" w:rsidP="00FA3960">
      <w:pPr>
        <w:pStyle w:val="a3"/>
        <w:ind w:left="0"/>
        <w:rPr>
          <w:b/>
          <w:szCs w:val="28"/>
          <w:lang w:val="ru-RU"/>
        </w:rPr>
      </w:pPr>
    </w:p>
    <w:p w:rsidR="00FA3960" w:rsidRDefault="00FA3960" w:rsidP="00FA3960">
      <w:pPr>
        <w:pStyle w:val="a3"/>
        <w:ind w:left="0"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1. Утвердить перечень необходимых изменений  и дополнений сведений государственного адресного реестра по </w:t>
      </w:r>
      <w:proofErr w:type="spellStart"/>
      <w:r>
        <w:rPr>
          <w:szCs w:val="28"/>
          <w:lang w:val="ru-RU"/>
        </w:rPr>
        <w:t>Новоалександровскому</w:t>
      </w:r>
      <w:proofErr w:type="spellEnd"/>
      <w:r>
        <w:rPr>
          <w:szCs w:val="28"/>
          <w:lang w:val="ru-RU"/>
        </w:rPr>
        <w:t xml:space="preserve"> </w:t>
      </w:r>
      <w:proofErr w:type="gramStart"/>
      <w:r>
        <w:rPr>
          <w:szCs w:val="28"/>
          <w:lang w:val="ru-RU"/>
        </w:rPr>
        <w:t>сельскому</w:t>
      </w:r>
      <w:proofErr w:type="gramEnd"/>
      <w:r>
        <w:rPr>
          <w:szCs w:val="28"/>
          <w:lang w:val="ru-RU"/>
        </w:rPr>
        <w:t xml:space="preserve"> поселения Азовского района Ростовской области, согласно приложения.</w:t>
      </w:r>
    </w:p>
    <w:p w:rsidR="00FA3960" w:rsidRDefault="00FA3960" w:rsidP="00FA3960">
      <w:pPr>
        <w:pStyle w:val="a3"/>
        <w:ind w:left="0"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2. Присвоить адреса объектам, выявленным в ходе оказания государственных и муниципальных услуг, инвентаризации сведений об адресах в ФИАС, на которые отсутствуют нормативно-правовые акты о присвоении адреса, </w:t>
      </w:r>
      <w:proofErr w:type="gramStart"/>
      <w:r>
        <w:rPr>
          <w:szCs w:val="28"/>
          <w:lang w:val="ru-RU"/>
        </w:rPr>
        <w:t>согласно приложения</w:t>
      </w:r>
      <w:proofErr w:type="gramEnd"/>
      <w:r>
        <w:rPr>
          <w:szCs w:val="28"/>
          <w:lang w:val="ru-RU"/>
        </w:rPr>
        <w:t>.</w:t>
      </w:r>
    </w:p>
    <w:p w:rsidR="00FA3960" w:rsidRDefault="00FA3960" w:rsidP="00FA3960">
      <w:pPr>
        <w:pStyle w:val="a3"/>
        <w:ind w:left="0"/>
        <w:jc w:val="both"/>
        <w:rPr>
          <w:szCs w:val="28"/>
          <w:lang w:val="ru-RU"/>
        </w:rPr>
      </w:pPr>
      <w:r>
        <w:rPr>
          <w:szCs w:val="28"/>
          <w:lang w:val="ru-RU"/>
        </w:rPr>
        <w:tab/>
        <w:t xml:space="preserve">3. Ведущему специалисту Администрации Новоалександровского сельского поселения Шакун Н.В. внести изменения </w:t>
      </w:r>
      <w:proofErr w:type="gramStart"/>
      <w:r>
        <w:rPr>
          <w:szCs w:val="28"/>
          <w:lang w:val="ru-RU"/>
        </w:rPr>
        <w:t>согласно</w:t>
      </w:r>
      <w:proofErr w:type="gramEnd"/>
      <w:r>
        <w:rPr>
          <w:szCs w:val="28"/>
          <w:lang w:val="ru-RU"/>
        </w:rPr>
        <w:t xml:space="preserve"> утвержденного перечня в государственный адресный реестр до 30.02.2025 года.</w:t>
      </w:r>
    </w:p>
    <w:p w:rsidR="00FA3960" w:rsidRDefault="00FA3960" w:rsidP="00FA3960">
      <w:pPr>
        <w:pStyle w:val="a3"/>
        <w:ind w:left="0"/>
        <w:jc w:val="both"/>
        <w:rPr>
          <w:szCs w:val="28"/>
          <w:lang w:val="ru-RU"/>
        </w:rPr>
      </w:pPr>
      <w:r>
        <w:rPr>
          <w:szCs w:val="28"/>
          <w:lang w:val="ru-RU"/>
        </w:rPr>
        <w:tab/>
        <w:t>4. Настоящее постановление вступает в силу со дня его подписания и подлежит размещению на официальном сайте Администрации Новоалександровского сельского поселения.</w:t>
      </w:r>
    </w:p>
    <w:p w:rsidR="00FA3960" w:rsidRDefault="00FA3960" w:rsidP="00FA3960">
      <w:pPr>
        <w:pStyle w:val="a3"/>
        <w:ind w:left="0"/>
        <w:jc w:val="both"/>
        <w:rPr>
          <w:szCs w:val="28"/>
          <w:lang w:val="ru-RU"/>
        </w:rPr>
      </w:pPr>
      <w:r>
        <w:rPr>
          <w:szCs w:val="28"/>
          <w:lang w:val="ru-RU"/>
        </w:rPr>
        <w:tab/>
        <w:t xml:space="preserve">5. </w:t>
      </w:r>
      <w:proofErr w:type="gramStart"/>
      <w:r>
        <w:rPr>
          <w:szCs w:val="28"/>
          <w:lang w:val="ru-RU"/>
        </w:rPr>
        <w:t>Контроль за</w:t>
      </w:r>
      <w:proofErr w:type="gramEnd"/>
      <w:r>
        <w:rPr>
          <w:szCs w:val="28"/>
          <w:lang w:val="ru-RU"/>
        </w:rPr>
        <w:t xml:space="preserve"> исполнением настоящего постановления оставляю за собой.</w:t>
      </w:r>
    </w:p>
    <w:p w:rsidR="00FA3960" w:rsidRDefault="00FA3960" w:rsidP="00FA3960">
      <w:pPr>
        <w:pStyle w:val="a3"/>
        <w:ind w:left="0"/>
        <w:jc w:val="both"/>
        <w:rPr>
          <w:szCs w:val="28"/>
          <w:lang w:val="ru-RU"/>
        </w:rPr>
      </w:pPr>
    </w:p>
    <w:p w:rsidR="00FA3960" w:rsidRDefault="00FA3960" w:rsidP="00FA3960">
      <w:pPr>
        <w:pStyle w:val="a3"/>
        <w:ind w:left="0"/>
        <w:jc w:val="both"/>
        <w:rPr>
          <w:szCs w:val="28"/>
          <w:lang w:val="ru-RU"/>
        </w:rPr>
      </w:pPr>
    </w:p>
    <w:p w:rsidR="00FA3960" w:rsidRDefault="00FA3960" w:rsidP="00FA3960">
      <w:pPr>
        <w:pStyle w:val="a3"/>
        <w:ind w:left="0"/>
        <w:jc w:val="both"/>
        <w:rPr>
          <w:szCs w:val="28"/>
          <w:lang w:val="ru-RU"/>
        </w:rPr>
      </w:pPr>
    </w:p>
    <w:p w:rsidR="00FA3960" w:rsidRDefault="00FA3960" w:rsidP="00FA3960">
      <w:pPr>
        <w:pStyle w:val="a3"/>
        <w:ind w:left="0"/>
        <w:jc w:val="both"/>
        <w:rPr>
          <w:szCs w:val="28"/>
          <w:lang w:val="ru-RU"/>
        </w:rPr>
      </w:pPr>
    </w:p>
    <w:p w:rsidR="00FA3960" w:rsidRDefault="00FA3960" w:rsidP="00FA3960">
      <w:pPr>
        <w:pStyle w:val="a3"/>
        <w:ind w:left="0"/>
        <w:jc w:val="both"/>
        <w:rPr>
          <w:szCs w:val="28"/>
          <w:lang w:val="ru-RU"/>
        </w:rPr>
      </w:pPr>
    </w:p>
    <w:p w:rsidR="00FA3960" w:rsidRDefault="00FA3960" w:rsidP="00FA3960">
      <w:pPr>
        <w:pStyle w:val="a3"/>
        <w:ind w:left="0"/>
        <w:jc w:val="both"/>
        <w:rPr>
          <w:szCs w:val="28"/>
          <w:lang w:val="ru-RU"/>
        </w:rPr>
      </w:pPr>
      <w:r>
        <w:rPr>
          <w:szCs w:val="28"/>
          <w:lang w:val="ru-RU"/>
        </w:rPr>
        <w:t>Глава Администрации</w:t>
      </w:r>
    </w:p>
    <w:p w:rsidR="00FA3960" w:rsidRDefault="00FA3960" w:rsidP="00FA3960">
      <w:pPr>
        <w:pStyle w:val="a3"/>
        <w:ind w:left="0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Новоалександровского </w:t>
      </w:r>
    </w:p>
    <w:p w:rsidR="00FA3960" w:rsidRDefault="00FA3960" w:rsidP="00FA3960">
      <w:pPr>
        <w:pStyle w:val="a3"/>
        <w:ind w:left="0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сельского поселения                                                                         </w:t>
      </w:r>
      <w:proofErr w:type="spellStart"/>
      <w:r>
        <w:rPr>
          <w:szCs w:val="28"/>
          <w:lang w:val="ru-RU"/>
        </w:rPr>
        <w:t>С.А.Комаров</w:t>
      </w:r>
      <w:proofErr w:type="spellEnd"/>
    </w:p>
    <w:p w:rsidR="00FA3960" w:rsidRDefault="00FA3960" w:rsidP="00FA3960">
      <w:pPr>
        <w:pStyle w:val="a3"/>
        <w:ind w:left="0"/>
        <w:jc w:val="both"/>
        <w:rPr>
          <w:szCs w:val="28"/>
          <w:lang w:val="ru-RU"/>
        </w:rPr>
      </w:pPr>
    </w:p>
    <w:p w:rsidR="00FA3960" w:rsidRDefault="00FA3960" w:rsidP="00FA3960">
      <w:pPr>
        <w:pStyle w:val="a3"/>
        <w:ind w:left="0"/>
        <w:jc w:val="both"/>
        <w:rPr>
          <w:szCs w:val="28"/>
          <w:lang w:val="ru-RU"/>
        </w:rPr>
      </w:pPr>
    </w:p>
    <w:p w:rsidR="00FA3960" w:rsidRDefault="00FA3960" w:rsidP="00FA3960">
      <w:pPr>
        <w:pStyle w:val="a3"/>
        <w:ind w:left="0"/>
        <w:jc w:val="both"/>
        <w:rPr>
          <w:szCs w:val="28"/>
          <w:lang w:val="ru-RU"/>
        </w:rPr>
      </w:pPr>
    </w:p>
    <w:p w:rsidR="00FA3960" w:rsidRDefault="00FA3960" w:rsidP="00FA3960">
      <w:pPr>
        <w:pStyle w:val="a3"/>
        <w:ind w:left="0"/>
        <w:jc w:val="both"/>
        <w:rPr>
          <w:szCs w:val="28"/>
          <w:lang w:val="ru-RU"/>
        </w:rPr>
      </w:pPr>
    </w:p>
    <w:p w:rsidR="00FA3960" w:rsidRDefault="00FA3960" w:rsidP="00FA3960">
      <w:pPr>
        <w:pStyle w:val="a3"/>
        <w:ind w:left="0"/>
        <w:jc w:val="both"/>
        <w:rPr>
          <w:szCs w:val="28"/>
          <w:lang w:val="ru-RU"/>
        </w:rPr>
      </w:pPr>
    </w:p>
    <w:p w:rsidR="00FA3960" w:rsidRDefault="00FA3960" w:rsidP="00FA3960">
      <w:pPr>
        <w:pStyle w:val="a3"/>
        <w:ind w:left="0"/>
        <w:jc w:val="both"/>
        <w:rPr>
          <w:szCs w:val="28"/>
          <w:lang w:val="ru-RU"/>
        </w:rPr>
      </w:pPr>
    </w:p>
    <w:p w:rsidR="00FA3960" w:rsidRDefault="00FA3960" w:rsidP="00FA3960">
      <w:pPr>
        <w:pStyle w:val="a3"/>
        <w:ind w:left="0"/>
        <w:jc w:val="both"/>
        <w:rPr>
          <w:szCs w:val="28"/>
          <w:lang w:val="ru-RU"/>
        </w:rPr>
      </w:pPr>
    </w:p>
    <w:p w:rsidR="00FA3960" w:rsidRDefault="00FA3960" w:rsidP="00FA3960">
      <w:pPr>
        <w:pStyle w:val="a3"/>
        <w:ind w:left="0"/>
        <w:jc w:val="both"/>
        <w:rPr>
          <w:szCs w:val="28"/>
          <w:lang w:val="ru-RU"/>
        </w:rPr>
      </w:pPr>
    </w:p>
    <w:p w:rsidR="00FA3960" w:rsidRDefault="00FA3960" w:rsidP="00FA3960">
      <w:pPr>
        <w:pStyle w:val="a3"/>
        <w:ind w:left="0"/>
        <w:jc w:val="both"/>
        <w:rPr>
          <w:szCs w:val="28"/>
          <w:lang w:val="ru-RU"/>
        </w:rPr>
      </w:pPr>
    </w:p>
    <w:p w:rsidR="00FA3960" w:rsidRDefault="00FA3960" w:rsidP="00FA3960">
      <w:pPr>
        <w:pStyle w:val="a3"/>
        <w:ind w:left="0"/>
        <w:jc w:val="both"/>
        <w:rPr>
          <w:szCs w:val="28"/>
          <w:lang w:val="ru-RU"/>
        </w:rPr>
      </w:pPr>
    </w:p>
    <w:p w:rsidR="00FA3960" w:rsidRDefault="00FA3960" w:rsidP="00FA3960">
      <w:pPr>
        <w:pStyle w:val="a3"/>
        <w:ind w:left="0"/>
        <w:jc w:val="both"/>
        <w:rPr>
          <w:szCs w:val="28"/>
          <w:lang w:val="ru-RU"/>
        </w:rPr>
      </w:pPr>
    </w:p>
    <w:p w:rsidR="00FA3960" w:rsidRDefault="00FA3960" w:rsidP="00FA3960">
      <w:pPr>
        <w:pStyle w:val="a3"/>
        <w:ind w:left="0"/>
        <w:jc w:val="both"/>
        <w:rPr>
          <w:szCs w:val="28"/>
          <w:lang w:val="ru-RU"/>
        </w:rPr>
      </w:pPr>
    </w:p>
    <w:p w:rsidR="00FA3960" w:rsidRDefault="00FA3960" w:rsidP="00FA3960">
      <w:pPr>
        <w:pStyle w:val="a3"/>
        <w:ind w:left="0"/>
        <w:jc w:val="both"/>
        <w:rPr>
          <w:szCs w:val="28"/>
          <w:lang w:val="ru-RU"/>
        </w:rPr>
      </w:pPr>
    </w:p>
    <w:p w:rsidR="00FA3960" w:rsidRDefault="00FA3960" w:rsidP="00FA3960">
      <w:pPr>
        <w:pStyle w:val="a3"/>
        <w:ind w:left="0"/>
        <w:jc w:val="both"/>
        <w:rPr>
          <w:szCs w:val="28"/>
          <w:lang w:val="ru-RU"/>
        </w:rPr>
      </w:pPr>
    </w:p>
    <w:p w:rsidR="00FA3960" w:rsidRDefault="00FA3960" w:rsidP="00FA3960">
      <w:pPr>
        <w:pStyle w:val="a3"/>
        <w:ind w:left="0"/>
        <w:jc w:val="both"/>
        <w:rPr>
          <w:szCs w:val="28"/>
          <w:lang w:val="ru-RU"/>
        </w:rPr>
      </w:pPr>
    </w:p>
    <w:p w:rsidR="00FA3960" w:rsidRDefault="00FA3960" w:rsidP="00FA3960">
      <w:pPr>
        <w:pStyle w:val="a3"/>
        <w:ind w:left="0"/>
        <w:jc w:val="both"/>
        <w:rPr>
          <w:szCs w:val="28"/>
          <w:lang w:val="ru-RU"/>
        </w:rPr>
      </w:pPr>
    </w:p>
    <w:p w:rsidR="00FA3960" w:rsidRDefault="00FA3960" w:rsidP="00FA3960">
      <w:pPr>
        <w:pStyle w:val="a3"/>
        <w:ind w:left="0"/>
        <w:jc w:val="both"/>
        <w:rPr>
          <w:szCs w:val="28"/>
          <w:lang w:val="ru-RU"/>
        </w:rPr>
      </w:pPr>
    </w:p>
    <w:p w:rsidR="00FA3960" w:rsidRDefault="00FA3960" w:rsidP="00FA3960">
      <w:pPr>
        <w:pStyle w:val="a3"/>
        <w:ind w:left="0"/>
        <w:jc w:val="both"/>
        <w:rPr>
          <w:szCs w:val="28"/>
          <w:lang w:val="ru-RU"/>
        </w:rPr>
      </w:pPr>
    </w:p>
    <w:p w:rsidR="00FA3960" w:rsidRDefault="00FA3960" w:rsidP="00FA3960">
      <w:pPr>
        <w:pStyle w:val="a3"/>
        <w:ind w:left="0"/>
        <w:jc w:val="both"/>
        <w:rPr>
          <w:szCs w:val="28"/>
          <w:lang w:val="ru-RU"/>
        </w:rPr>
      </w:pPr>
    </w:p>
    <w:p w:rsidR="00FA3960" w:rsidRDefault="00FA3960" w:rsidP="00FA3960">
      <w:pPr>
        <w:pStyle w:val="a3"/>
        <w:ind w:left="0"/>
        <w:jc w:val="both"/>
        <w:rPr>
          <w:szCs w:val="28"/>
          <w:lang w:val="ru-RU"/>
        </w:rPr>
      </w:pPr>
    </w:p>
    <w:p w:rsidR="00FA3960" w:rsidRDefault="00FA3960" w:rsidP="00FA3960">
      <w:pPr>
        <w:pStyle w:val="a3"/>
        <w:ind w:left="0"/>
        <w:jc w:val="both"/>
        <w:rPr>
          <w:szCs w:val="28"/>
          <w:lang w:val="ru-RU"/>
        </w:rPr>
      </w:pPr>
    </w:p>
    <w:p w:rsidR="00FA3960" w:rsidRDefault="00FA3960" w:rsidP="00FA3960">
      <w:pPr>
        <w:pStyle w:val="a3"/>
        <w:ind w:left="0"/>
        <w:jc w:val="both"/>
        <w:rPr>
          <w:szCs w:val="28"/>
          <w:lang w:val="ru-RU"/>
        </w:rPr>
      </w:pPr>
      <w:bookmarkStart w:id="0" w:name="_GoBack"/>
      <w:bookmarkEnd w:id="0"/>
    </w:p>
    <w:p w:rsidR="00FA3960" w:rsidRDefault="00FA3960" w:rsidP="00FA3960">
      <w:pPr>
        <w:pStyle w:val="a3"/>
        <w:ind w:left="0"/>
        <w:jc w:val="both"/>
        <w:rPr>
          <w:szCs w:val="28"/>
          <w:lang w:val="ru-RU"/>
        </w:rPr>
      </w:pPr>
    </w:p>
    <w:p w:rsidR="00FA3960" w:rsidRDefault="00FA3960" w:rsidP="00FA3960">
      <w:pPr>
        <w:pStyle w:val="a3"/>
        <w:ind w:left="0"/>
        <w:jc w:val="both"/>
        <w:rPr>
          <w:szCs w:val="28"/>
          <w:lang w:val="ru-RU"/>
        </w:rPr>
      </w:pPr>
    </w:p>
    <w:p w:rsidR="00FA3960" w:rsidRDefault="00FA3960" w:rsidP="00FA3960">
      <w:pPr>
        <w:pStyle w:val="a3"/>
        <w:ind w:left="0"/>
        <w:jc w:val="both"/>
        <w:rPr>
          <w:szCs w:val="28"/>
          <w:lang w:val="ru-RU"/>
        </w:rPr>
      </w:pPr>
    </w:p>
    <w:p w:rsidR="00FA3960" w:rsidRDefault="00FA3960" w:rsidP="00FA3960">
      <w:pPr>
        <w:pStyle w:val="a3"/>
        <w:ind w:left="0"/>
        <w:jc w:val="righ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к постановлению </w:t>
      </w:r>
    </w:p>
    <w:p w:rsidR="00FA3960" w:rsidRDefault="00FA3960" w:rsidP="00FA3960">
      <w:pPr>
        <w:pStyle w:val="a3"/>
        <w:ind w:left="0"/>
        <w:jc w:val="right"/>
        <w:rPr>
          <w:szCs w:val="28"/>
          <w:lang w:val="ru-RU"/>
        </w:rPr>
      </w:pPr>
      <w:r>
        <w:rPr>
          <w:szCs w:val="28"/>
          <w:lang w:val="ru-RU"/>
        </w:rPr>
        <w:t>№ 12 от 30.01.2025 г.</w:t>
      </w:r>
    </w:p>
    <w:p w:rsidR="00FA3960" w:rsidRDefault="00FA3960" w:rsidP="00FA3960">
      <w:pPr>
        <w:pStyle w:val="a3"/>
        <w:ind w:left="0"/>
        <w:jc w:val="left"/>
        <w:rPr>
          <w:szCs w:val="28"/>
          <w:lang w:val="ru-RU"/>
        </w:rPr>
      </w:pPr>
    </w:p>
    <w:p w:rsidR="00FA3960" w:rsidRDefault="00FA3960" w:rsidP="00FA3960">
      <w:pPr>
        <w:pStyle w:val="a3"/>
        <w:ind w:left="0"/>
        <w:rPr>
          <w:b/>
          <w:szCs w:val="28"/>
          <w:lang w:val="ru-RU"/>
        </w:rPr>
      </w:pPr>
      <w:r>
        <w:rPr>
          <w:b/>
          <w:szCs w:val="28"/>
          <w:lang w:val="ru-RU"/>
        </w:rPr>
        <w:t>ПЕРЕЧЕНЬ</w:t>
      </w:r>
    </w:p>
    <w:p w:rsidR="00FA3960" w:rsidRDefault="00FA3960" w:rsidP="00FA3960">
      <w:pPr>
        <w:pStyle w:val="a3"/>
        <w:ind w:left="0"/>
        <w:rPr>
          <w:b/>
          <w:szCs w:val="28"/>
          <w:lang w:val="ru-RU"/>
        </w:rPr>
      </w:pPr>
    </w:p>
    <w:p w:rsidR="00FA3960" w:rsidRDefault="00FA3960" w:rsidP="00FA3960">
      <w:pPr>
        <w:pStyle w:val="a3"/>
        <w:ind w:left="0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необходимых изменений и дополнений сведений государственного адресного реестра по </w:t>
      </w:r>
      <w:proofErr w:type="spellStart"/>
      <w:r>
        <w:rPr>
          <w:szCs w:val="28"/>
          <w:lang w:val="ru-RU"/>
        </w:rPr>
        <w:t>Новоалександровскому</w:t>
      </w:r>
      <w:proofErr w:type="spellEnd"/>
      <w:r>
        <w:rPr>
          <w:szCs w:val="28"/>
          <w:lang w:val="ru-RU"/>
        </w:rPr>
        <w:t xml:space="preserve"> сельскому поселению Азовского муниципального района Ростовской области в целях присвоения адресов объектам, на которые отсутствуют нормативно-правовые акты о присвоении адресов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284"/>
        <w:gridCol w:w="2978"/>
        <w:gridCol w:w="284"/>
        <w:gridCol w:w="3119"/>
        <w:gridCol w:w="142"/>
        <w:gridCol w:w="2269"/>
      </w:tblGrid>
      <w:tr w:rsidR="00FA3960" w:rsidTr="00FA3960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60" w:rsidRDefault="00FA3960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№ </w:t>
            </w:r>
            <w:proofErr w:type="gramStart"/>
            <w:r>
              <w:rPr>
                <w:rFonts w:eastAsia="Calibri"/>
              </w:rPr>
              <w:t>п</w:t>
            </w:r>
            <w:proofErr w:type="gramEnd"/>
            <w:r>
              <w:rPr>
                <w:rFonts w:eastAsia="Calibri"/>
              </w:rPr>
              <w:t>/п</w:t>
            </w:r>
          </w:p>
          <w:p w:rsidR="00FA3960" w:rsidRDefault="00FA3960">
            <w:pPr>
              <w:rPr>
                <w:rFonts w:eastAsia="Calibri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960" w:rsidRDefault="00FA3960">
            <w:pPr>
              <w:rPr>
                <w:rFonts w:eastAsia="Calibri"/>
              </w:rPr>
            </w:pPr>
            <w:r>
              <w:rPr>
                <w:rFonts w:eastAsia="Calibri"/>
              </w:rPr>
              <w:t>Присвоенный адрес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960" w:rsidRDefault="00FA3960">
            <w:pPr>
              <w:rPr>
                <w:rFonts w:eastAsia="Calibri"/>
              </w:rPr>
            </w:pPr>
            <w:r>
              <w:rPr>
                <w:rFonts w:eastAsia="Calibri"/>
              </w:rPr>
              <w:t>Кадастровый номер объекта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960" w:rsidRDefault="00FA3960">
            <w:pPr>
              <w:rPr>
                <w:rFonts w:eastAsia="Calibri"/>
              </w:rPr>
            </w:pPr>
            <w:r>
              <w:rPr>
                <w:rFonts w:eastAsia="Calibri"/>
              </w:rPr>
              <w:t>Тип объекта</w:t>
            </w:r>
          </w:p>
        </w:tc>
      </w:tr>
      <w:tr w:rsidR="00FA3960" w:rsidTr="00FA3960">
        <w:trPr>
          <w:trHeight w:val="717"/>
        </w:trPr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960" w:rsidRDefault="00FA3960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Российская Федерация, Ростовская область,  Азовский муниципальный район, </w:t>
            </w:r>
            <w:proofErr w:type="spellStart"/>
            <w:r>
              <w:rPr>
                <w:rFonts w:eastAsia="Calibri"/>
                <w:b/>
              </w:rPr>
              <w:t>Новоалександровское</w:t>
            </w:r>
            <w:proofErr w:type="spellEnd"/>
            <w:r>
              <w:rPr>
                <w:rFonts w:eastAsia="Calibri"/>
                <w:b/>
              </w:rPr>
              <w:t xml:space="preserve"> сельское поселение</w:t>
            </w:r>
          </w:p>
        </w:tc>
      </w:tr>
      <w:tr w:rsidR="00FA3960" w:rsidTr="00FA3960"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960" w:rsidRDefault="00FA3960">
            <w:pPr>
              <w:ind w:left="71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960" w:rsidRDefault="00FA3960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Российская Федерация, </w:t>
            </w:r>
            <w:r>
              <w:t xml:space="preserve">Ростовская область, муниципальный район Азовский, сельское поселение </w:t>
            </w:r>
            <w:proofErr w:type="spellStart"/>
            <w:r>
              <w:t>Новоалександровское</w:t>
            </w:r>
            <w:proofErr w:type="spellEnd"/>
            <w:r>
              <w:t>, хутор Новоалександровка, территория ДНТ Искра, улица Железнодорожная, з/у 86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960" w:rsidRDefault="00FA3960">
            <w:pPr>
              <w:rPr>
                <w:rFonts w:eastAsia="Calibri"/>
              </w:rPr>
            </w:pPr>
            <w:r>
              <w:rPr>
                <w:rFonts w:eastAsia="Calibri"/>
              </w:rPr>
              <w:t>61:01:0501801:1174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960" w:rsidRDefault="00FA3960">
            <w:pPr>
              <w:rPr>
                <w:rFonts w:eastAsia="Calibri"/>
              </w:rPr>
            </w:pPr>
            <w:r>
              <w:rPr>
                <w:rFonts w:eastAsia="Calibri"/>
              </w:rPr>
              <w:t>тип объекта – земельный участок</w:t>
            </w:r>
          </w:p>
        </w:tc>
      </w:tr>
      <w:tr w:rsidR="00FA3960" w:rsidTr="00FA3960"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960" w:rsidRDefault="00FA3960">
            <w:pPr>
              <w:ind w:left="71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960" w:rsidRDefault="00FA3960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Российская Федерация, </w:t>
            </w:r>
            <w:r>
              <w:t xml:space="preserve">Ростовская область, муниципальный район Азовский, сельское поселение </w:t>
            </w:r>
            <w:proofErr w:type="spellStart"/>
            <w:r>
              <w:t>Новоалександровское</w:t>
            </w:r>
            <w:proofErr w:type="spellEnd"/>
            <w:r>
              <w:t>, хутор Новоалександровка, территория ДНТ Искра, улица Парковая, з/у 27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960" w:rsidRDefault="00FA3960">
            <w:pPr>
              <w:rPr>
                <w:rFonts w:eastAsia="Calibri"/>
              </w:rPr>
            </w:pPr>
            <w:r>
              <w:rPr>
                <w:rFonts w:eastAsia="Calibri"/>
              </w:rPr>
              <w:t>61:01:0501801:1980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960" w:rsidRDefault="00FA3960">
            <w:pPr>
              <w:rPr>
                <w:rFonts w:eastAsia="Calibri"/>
              </w:rPr>
            </w:pPr>
            <w:r>
              <w:rPr>
                <w:rFonts w:eastAsia="Calibri"/>
              </w:rPr>
              <w:t>тип объекта – земельный участок</w:t>
            </w:r>
          </w:p>
        </w:tc>
      </w:tr>
      <w:tr w:rsidR="00FA3960" w:rsidTr="00FA3960"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960" w:rsidRDefault="00FA3960">
            <w:pPr>
              <w:ind w:left="71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960" w:rsidRDefault="00FA3960">
            <w:r>
              <w:rPr>
                <w:rFonts w:eastAsia="Calibri"/>
              </w:rPr>
              <w:t xml:space="preserve">Российская Федерация, </w:t>
            </w:r>
            <w:r>
              <w:t xml:space="preserve">Ростовская область, муниципальный район Азовский, сельское поселение </w:t>
            </w:r>
            <w:proofErr w:type="spellStart"/>
            <w:r>
              <w:t>Новоалександровское</w:t>
            </w:r>
            <w:proofErr w:type="spellEnd"/>
            <w:r>
              <w:t>, хутор Новоалександровка, территория ДНТ Искра, улица Парковая, д. 27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960" w:rsidRDefault="00FA3960">
            <w:pPr>
              <w:rPr>
                <w:rFonts w:eastAsia="Calibri"/>
              </w:rPr>
            </w:pPr>
            <w:r>
              <w:rPr>
                <w:spacing w:val="-9"/>
                <w:shd w:val="clear" w:color="auto" w:fill="FFFFFF"/>
              </w:rPr>
              <w:t>61:01:0501801:2860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960" w:rsidRDefault="00FA3960">
            <w:pPr>
              <w:rPr>
                <w:rFonts w:eastAsia="Calibri"/>
              </w:rPr>
            </w:pPr>
            <w:r>
              <w:rPr>
                <w:rFonts w:eastAsia="Calibri"/>
              </w:rPr>
              <w:t>тип объекта – жилой дом</w:t>
            </w:r>
          </w:p>
        </w:tc>
      </w:tr>
    </w:tbl>
    <w:p w:rsidR="00FA3960" w:rsidRDefault="00FA3960" w:rsidP="00FA3960">
      <w:pPr>
        <w:pStyle w:val="a3"/>
        <w:ind w:left="0"/>
        <w:jc w:val="both"/>
        <w:rPr>
          <w:szCs w:val="28"/>
          <w:lang w:val="ru-RU"/>
        </w:rPr>
      </w:pPr>
    </w:p>
    <w:p w:rsidR="00FA3960" w:rsidRDefault="00FA3960" w:rsidP="00FA3960">
      <w:pPr>
        <w:pStyle w:val="a3"/>
        <w:ind w:left="0"/>
        <w:jc w:val="both"/>
        <w:rPr>
          <w:szCs w:val="28"/>
          <w:lang w:val="ru-RU"/>
        </w:rPr>
      </w:pPr>
      <w:r>
        <w:rPr>
          <w:szCs w:val="28"/>
          <w:lang w:val="ru-RU"/>
        </w:rPr>
        <w:t>Глава Администрации</w:t>
      </w:r>
    </w:p>
    <w:p w:rsidR="00FA3960" w:rsidRDefault="00FA3960" w:rsidP="00FA3960">
      <w:pPr>
        <w:pStyle w:val="a3"/>
        <w:ind w:left="0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Новоалександровского </w:t>
      </w:r>
    </w:p>
    <w:p w:rsidR="00FA3960" w:rsidRDefault="00FA3960" w:rsidP="00FA3960">
      <w:pPr>
        <w:pStyle w:val="a3"/>
        <w:ind w:left="0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сельского поселения                                                                         </w:t>
      </w:r>
      <w:proofErr w:type="spellStart"/>
      <w:r>
        <w:rPr>
          <w:szCs w:val="28"/>
          <w:lang w:val="ru-RU"/>
        </w:rPr>
        <w:t>С.А.Комаров</w:t>
      </w:r>
      <w:proofErr w:type="spellEnd"/>
    </w:p>
    <w:p w:rsidR="002A5713" w:rsidRDefault="00FA3960"/>
    <w:sectPr w:rsidR="002A5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960"/>
    <w:rsid w:val="00162A84"/>
    <w:rsid w:val="00F814D7"/>
    <w:rsid w:val="00FA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960"/>
    <w:pPr>
      <w:spacing w:after="0" w:line="240" w:lineRule="auto"/>
    </w:pPr>
    <w:rPr>
      <w:rFonts w:ascii="Times New Roman" w:eastAsia="Times New Roman" w:hAnsi="Times New Roman" w:cs="Times New Roman"/>
      <w:kern w:val="16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A3960"/>
    <w:pPr>
      <w:keepNext/>
      <w:shd w:val="clear" w:color="auto" w:fill="FFFFFF"/>
      <w:spacing w:before="120" w:line="370" w:lineRule="atLeast"/>
      <w:jc w:val="center"/>
      <w:outlineLvl w:val="2"/>
    </w:pPr>
    <w:rPr>
      <w:b/>
      <w:bCs/>
      <w:spacing w:val="3"/>
      <w:kern w:val="0"/>
      <w:sz w:val="38"/>
      <w:szCs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FA3960"/>
    <w:rPr>
      <w:rFonts w:ascii="Times New Roman" w:eastAsia="Times New Roman" w:hAnsi="Times New Roman" w:cs="Times New Roman"/>
      <w:b/>
      <w:bCs/>
      <w:spacing w:val="3"/>
      <w:sz w:val="38"/>
      <w:szCs w:val="38"/>
      <w:shd w:val="clear" w:color="auto" w:fill="FFFFFF"/>
      <w:lang w:eastAsia="ru-RU"/>
    </w:rPr>
  </w:style>
  <w:style w:type="paragraph" w:styleId="a3">
    <w:name w:val="Title"/>
    <w:basedOn w:val="a"/>
    <w:link w:val="a4"/>
    <w:qFormat/>
    <w:rsid w:val="00FA3960"/>
    <w:pPr>
      <w:ind w:left="-567"/>
      <w:jc w:val="center"/>
    </w:pPr>
    <w:rPr>
      <w:kern w:val="0"/>
      <w:sz w:val="28"/>
      <w:szCs w:val="20"/>
      <w:lang w:val="x-none" w:eastAsia="x-none"/>
    </w:rPr>
  </w:style>
  <w:style w:type="character" w:customStyle="1" w:styleId="a4">
    <w:name w:val="Название Знак"/>
    <w:basedOn w:val="a0"/>
    <w:link w:val="a3"/>
    <w:rsid w:val="00FA3960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960"/>
    <w:pPr>
      <w:spacing w:after="0" w:line="240" w:lineRule="auto"/>
    </w:pPr>
    <w:rPr>
      <w:rFonts w:ascii="Times New Roman" w:eastAsia="Times New Roman" w:hAnsi="Times New Roman" w:cs="Times New Roman"/>
      <w:kern w:val="16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A3960"/>
    <w:pPr>
      <w:keepNext/>
      <w:shd w:val="clear" w:color="auto" w:fill="FFFFFF"/>
      <w:spacing w:before="120" w:line="370" w:lineRule="atLeast"/>
      <w:jc w:val="center"/>
      <w:outlineLvl w:val="2"/>
    </w:pPr>
    <w:rPr>
      <w:b/>
      <w:bCs/>
      <w:spacing w:val="3"/>
      <w:kern w:val="0"/>
      <w:sz w:val="38"/>
      <w:szCs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FA3960"/>
    <w:rPr>
      <w:rFonts w:ascii="Times New Roman" w:eastAsia="Times New Roman" w:hAnsi="Times New Roman" w:cs="Times New Roman"/>
      <w:b/>
      <w:bCs/>
      <w:spacing w:val="3"/>
      <w:sz w:val="38"/>
      <w:szCs w:val="38"/>
      <w:shd w:val="clear" w:color="auto" w:fill="FFFFFF"/>
      <w:lang w:eastAsia="ru-RU"/>
    </w:rPr>
  </w:style>
  <w:style w:type="paragraph" w:styleId="a3">
    <w:name w:val="Title"/>
    <w:basedOn w:val="a"/>
    <w:link w:val="a4"/>
    <w:qFormat/>
    <w:rsid w:val="00FA3960"/>
    <w:pPr>
      <w:ind w:left="-567"/>
      <w:jc w:val="center"/>
    </w:pPr>
    <w:rPr>
      <w:kern w:val="0"/>
      <w:sz w:val="28"/>
      <w:szCs w:val="20"/>
      <w:lang w:val="x-none" w:eastAsia="x-none"/>
    </w:rPr>
  </w:style>
  <w:style w:type="character" w:customStyle="1" w:styleId="a4">
    <w:name w:val="Название Знак"/>
    <w:basedOn w:val="a0"/>
    <w:link w:val="a3"/>
    <w:rsid w:val="00FA3960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673</Words>
  <Characters>3842</Characters>
  <Application>Microsoft Office Word</Application>
  <DocSecurity>0</DocSecurity>
  <Lines>32</Lines>
  <Paragraphs>9</Paragraphs>
  <ScaleCrop>false</ScaleCrop>
  <Company/>
  <LinksUpToDate>false</LinksUpToDate>
  <CharactersWithSpaces>4506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</dc:creator>
  <cp:lastModifiedBy>Зам</cp:lastModifiedBy>
  <cp:revision>1</cp:revision>
  <dcterms:created xsi:type="dcterms:W3CDTF">2025-02-14T05:58:00Z</dcterms:created>
  <dcterms:modified xsi:type="dcterms:W3CDTF">2025-02-14T05:59:00Z</dcterms:modified>
</cp:coreProperties>
</file>