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4" w:rsidRDefault="00C122D9" w:rsidP="00E25C0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РОСТОВСКАЯ ОБЛАСТЬ АЗОВСКИЙ РАЙОН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Собрание депутатов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Новоалександровского сельского поселения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</w:t>
      </w:r>
      <w:r w:rsidR="00B43CA5">
        <w:rPr>
          <w:rFonts w:ascii="Times New Roman" w:eastAsia="Times New Roman" w:hAnsi="Times New Roman" w:cs="Times New Roman"/>
          <w:b/>
          <w:sz w:val="28"/>
        </w:rPr>
        <w:t>четвертого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созыва</w:t>
      </w:r>
    </w:p>
    <w:p w:rsidR="00E25C04" w:rsidRDefault="00C122D9" w:rsidP="00E25C04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</w:t>
      </w:r>
      <w:r w:rsidR="00E25C0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ЕНИЕ</w:t>
      </w:r>
    </w:p>
    <w:p w:rsidR="00E7145C" w:rsidRDefault="00256FD6" w:rsidP="00E7145C">
      <w:pPr>
        <w:spacing w:before="120" w:line="37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14.12.2020</w:t>
      </w:r>
      <w:r w:rsidR="00E7145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№ 188</w:t>
      </w:r>
    </w:p>
    <w:p w:rsidR="000148E7" w:rsidRDefault="0041436F" w:rsidP="000148E7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 </w:t>
      </w:r>
      <w:r w:rsidR="001E3A2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признании </w:t>
      </w:r>
      <w:proofErr w:type="gramStart"/>
      <w:r w:rsidR="001E3A2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утратившим</w:t>
      </w:r>
      <w:r w:rsidR="000F4F99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и</w:t>
      </w:r>
      <w:proofErr w:type="gramEnd"/>
      <w:r w:rsidR="001E3A2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силу </w:t>
      </w:r>
      <w:r w:rsidR="000148E7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нормативн</w:t>
      </w:r>
      <w:r w:rsidR="00E7073A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ых </w:t>
      </w:r>
      <w:r w:rsidR="000148E7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правовых актов </w:t>
      </w:r>
      <w:r w:rsidR="000F4F99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Собрания депутатов Новоалександровского </w:t>
      </w:r>
    </w:p>
    <w:p w:rsidR="00B15C8C" w:rsidRDefault="000F4F99" w:rsidP="000148E7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сельского поселения </w:t>
      </w:r>
    </w:p>
    <w:p w:rsidR="009B4B4A" w:rsidRDefault="009B4B4A" w:rsidP="009B4B4A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9B4B4A" w:rsidRPr="009B4B4A" w:rsidRDefault="009B4B4A" w:rsidP="009B4B4A">
      <w:pPr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B4A">
        <w:rPr>
          <w:rFonts w:ascii="Times New Roman" w:hAnsi="Times New Roman" w:cs="Times New Roman"/>
          <w:sz w:val="28"/>
          <w:szCs w:val="28"/>
        </w:rPr>
        <w:t>В соответствии с п. 20 ч. 1, ч. 3, 4 ст. 14 Федерального закона от 06.10.2003 №131-ФЗ «О местном самоуправлении в Ростовской области», ч. 1.1 ст. 12 Областного закона Ростовской области от 28.12.2005 №436-ЗС «О местном самоуправлении в Ростовской области», в целях приведения в соответствие с требованиями действующего законодательства Российской Федерации генеральных планов, правил землепользования и застройки сельских поселений Азовского</w:t>
      </w:r>
      <w:proofErr w:type="gramEnd"/>
      <w:r w:rsidRPr="009B4B4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B4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9B4B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9B4B4A" w:rsidRDefault="009B4B4A" w:rsidP="009B4B4A">
      <w:pPr>
        <w:ind w:right="-3"/>
        <w:jc w:val="center"/>
        <w:rPr>
          <w:rFonts w:ascii="Times New Roman" w:hAnsi="Times New Roman" w:cs="Times New Roman"/>
          <w:sz w:val="28"/>
        </w:rPr>
      </w:pPr>
      <w:r w:rsidRPr="009B4B4A">
        <w:rPr>
          <w:rFonts w:ascii="Times New Roman" w:hAnsi="Times New Roman" w:cs="Times New Roman"/>
          <w:sz w:val="28"/>
        </w:rPr>
        <w:t>РЕШИЛО:</w:t>
      </w:r>
    </w:p>
    <w:p w:rsidR="00780335" w:rsidRPr="005D0C3D" w:rsidRDefault="005D0C3D" w:rsidP="005D0C3D">
      <w:pPr>
        <w:ind w:right="-3"/>
        <w:jc w:val="both"/>
        <w:rPr>
          <w:rFonts w:ascii="Times New Roman" w:hAnsi="Times New Roman" w:cs="Times New Roman"/>
          <w:sz w:val="28"/>
        </w:rPr>
      </w:pPr>
      <w:r w:rsidRPr="005D0C3D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5D0C3D">
        <w:rPr>
          <w:rFonts w:ascii="Times New Roman" w:hAnsi="Times New Roman" w:cs="Times New Roman"/>
          <w:sz w:val="28"/>
        </w:rPr>
        <w:t>Признать утратившим силу решение Собрания депутатов Новоалександровского сельского поселения третьего созыва от 14.12.2012 г. №18 «Об утверждении Генерального плана Новоалександровского сельского поселения Азовского района Ростовской области».</w:t>
      </w:r>
    </w:p>
    <w:p w:rsidR="005D0C3D" w:rsidRPr="005D0C3D" w:rsidRDefault="005D0C3D" w:rsidP="005D0C3D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D0C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3D">
        <w:rPr>
          <w:rFonts w:ascii="Times New Roman" w:hAnsi="Times New Roman" w:cs="Times New Roman"/>
          <w:sz w:val="28"/>
        </w:rPr>
        <w:t>Признать утратившим силу решение Собрания депутатов Новоалександровского сельского поселения третьего созыва</w:t>
      </w:r>
      <w:r>
        <w:rPr>
          <w:rFonts w:ascii="Times New Roman" w:hAnsi="Times New Roman" w:cs="Times New Roman"/>
          <w:sz w:val="28"/>
        </w:rPr>
        <w:t xml:space="preserve"> от 15.08.2014 г. №102 «</w:t>
      </w:r>
      <w:r w:rsidR="00897B8D">
        <w:rPr>
          <w:rFonts w:ascii="Times New Roman" w:hAnsi="Times New Roman" w:cs="Times New Roman"/>
          <w:sz w:val="28"/>
        </w:rPr>
        <w:t>Об утверждении изменений в Генеральный план и Правила землепользования и застройки Новоалександровского сельского поселения».</w:t>
      </w:r>
    </w:p>
    <w:p w:rsidR="000F4F99" w:rsidRDefault="00897B8D" w:rsidP="009B4B4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B4B4A">
        <w:rPr>
          <w:rFonts w:ascii="Times New Roman" w:hAnsi="Times New Roman" w:cs="Times New Roman"/>
          <w:sz w:val="28"/>
        </w:rPr>
        <w:t xml:space="preserve">. </w:t>
      </w:r>
      <w:r w:rsidR="000F4F99" w:rsidRPr="009B4B4A">
        <w:rPr>
          <w:rFonts w:ascii="Times New Roman" w:hAnsi="Times New Roman" w:cs="Times New Roman"/>
          <w:sz w:val="28"/>
        </w:rPr>
        <w:t>Признать утратившим силу решение  Собрания депутатов Новоалександровского сельс</w:t>
      </w:r>
      <w:r w:rsidR="000F4F99">
        <w:rPr>
          <w:rFonts w:ascii="Times New Roman" w:hAnsi="Times New Roman" w:cs="Times New Roman"/>
          <w:sz w:val="28"/>
        </w:rPr>
        <w:t>кого поселени</w:t>
      </w:r>
      <w:r w:rsidR="00827EBD">
        <w:rPr>
          <w:rFonts w:ascii="Times New Roman" w:hAnsi="Times New Roman" w:cs="Times New Roman"/>
          <w:sz w:val="28"/>
        </w:rPr>
        <w:t xml:space="preserve">я третьего созыва от 24.12.2012 </w:t>
      </w:r>
      <w:r w:rsidR="000F4F99">
        <w:rPr>
          <w:rFonts w:ascii="Times New Roman" w:hAnsi="Times New Roman" w:cs="Times New Roman"/>
          <w:sz w:val="28"/>
        </w:rPr>
        <w:t>г. №21 «Об утверждении Правил землепользования и застройки Новоалександровского сельского поселения Азовского района Ростовской области».</w:t>
      </w:r>
    </w:p>
    <w:p w:rsidR="00827EBD" w:rsidRDefault="00897B8D" w:rsidP="00827E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728E1">
        <w:rPr>
          <w:rFonts w:ascii="Times New Roman" w:hAnsi="Times New Roman" w:cs="Times New Roman"/>
          <w:sz w:val="28"/>
        </w:rPr>
        <w:t xml:space="preserve">. </w:t>
      </w:r>
      <w:r w:rsidR="00827EBD" w:rsidRPr="009B4B4A">
        <w:rPr>
          <w:rFonts w:ascii="Times New Roman" w:hAnsi="Times New Roman" w:cs="Times New Roman"/>
          <w:sz w:val="28"/>
        </w:rPr>
        <w:t>Признать утратившим силу решение  Собрания депутатов Новоалександровского сельс</w:t>
      </w:r>
      <w:r w:rsidR="00827EBD">
        <w:rPr>
          <w:rFonts w:ascii="Times New Roman" w:hAnsi="Times New Roman" w:cs="Times New Roman"/>
          <w:sz w:val="28"/>
        </w:rPr>
        <w:t>кого поселения четвертого созыва от 26.12.2016 г. №33 «О внесении изменений в Правила землепользования и застройки Новоалександровского сельского поселения».</w:t>
      </w:r>
    </w:p>
    <w:p w:rsidR="009B4B4A" w:rsidRDefault="00897B8D" w:rsidP="009B4B4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0F4F99">
        <w:rPr>
          <w:rFonts w:ascii="Times New Roman" w:hAnsi="Times New Roman" w:cs="Times New Roman"/>
          <w:sz w:val="28"/>
        </w:rPr>
        <w:t xml:space="preserve">. </w:t>
      </w:r>
      <w:r w:rsidR="009B4B4A" w:rsidRPr="009B4B4A">
        <w:rPr>
          <w:rFonts w:ascii="Times New Roman" w:hAnsi="Times New Roman" w:cs="Times New Roman"/>
          <w:sz w:val="28"/>
        </w:rPr>
        <w:t xml:space="preserve">Признать утратившим силу решение  Собрания депутатов Новоалександровского сельского поселения четвертого созыва от </w:t>
      </w:r>
      <w:r w:rsidR="000F4F99">
        <w:rPr>
          <w:rFonts w:ascii="Times New Roman" w:hAnsi="Times New Roman" w:cs="Times New Roman"/>
          <w:sz w:val="28"/>
        </w:rPr>
        <w:t>06.05.2019 г. №124 «Об утверждении изменений в Правила землепользования и застройки Новоалександровского сельского поселения».</w:t>
      </w:r>
    </w:p>
    <w:p w:rsidR="00827EBD" w:rsidRPr="009B4B4A" w:rsidRDefault="00897B8D" w:rsidP="009B4B4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827EBD">
        <w:rPr>
          <w:rFonts w:ascii="Times New Roman" w:hAnsi="Times New Roman" w:cs="Times New Roman"/>
          <w:sz w:val="28"/>
        </w:rPr>
        <w:t xml:space="preserve">. </w:t>
      </w:r>
      <w:r w:rsidR="00827EBD" w:rsidRPr="009B4B4A">
        <w:rPr>
          <w:rFonts w:ascii="Times New Roman" w:hAnsi="Times New Roman" w:cs="Times New Roman"/>
          <w:sz w:val="28"/>
        </w:rPr>
        <w:t xml:space="preserve">Признать утратившим силу решение  Собрания депутатов Новоалександровского сельского поселения четвертого созыва от </w:t>
      </w:r>
      <w:r w:rsidR="00827EBD">
        <w:rPr>
          <w:rFonts w:ascii="Times New Roman" w:hAnsi="Times New Roman" w:cs="Times New Roman"/>
          <w:sz w:val="28"/>
        </w:rPr>
        <w:t>14.06.2019 г. №129 «Об утверждении проекта внесения изменений в Правила землепользования и застройки Новоалександровского сельского поселения».</w:t>
      </w:r>
    </w:p>
    <w:p w:rsidR="009B4B4A" w:rsidRPr="009B4B4A" w:rsidRDefault="00897B8D" w:rsidP="009B4B4A">
      <w:pPr>
        <w:ind w:right="-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B4B4A" w:rsidRPr="009B4B4A">
        <w:rPr>
          <w:rFonts w:ascii="Times New Roman" w:hAnsi="Times New Roman" w:cs="Times New Roman"/>
          <w:sz w:val="28"/>
        </w:rPr>
        <w:t xml:space="preserve">. </w:t>
      </w:r>
      <w:r w:rsidR="00E54E3B">
        <w:rPr>
          <w:rFonts w:ascii="Times New Roman" w:hAnsi="Times New Roman" w:cs="Times New Roman"/>
          <w:sz w:val="28"/>
        </w:rPr>
        <w:t>Настоящее решение вступает в силу с момента подписания</w:t>
      </w:r>
      <w:r>
        <w:rPr>
          <w:rFonts w:ascii="Times New Roman" w:hAnsi="Times New Roman" w:cs="Times New Roman"/>
          <w:sz w:val="28"/>
        </w:rPr>
        <w:t xml:space="preserve">, </w:t>
      </w:r>
      <w:r w:rsidR="00E54E3B">
        <w:rPr>
          <w:rFonts w:ascii="Times New Roman" w:hAnsi="Times New Roman" w:cs="Times New Roman"/>
          <w:sz w:val="28"/>
        </w:rPr>
        <w:t>подлежит официальному опубликованию (обнар</w:t>
      </w:r>
      <w:r w:rsidR="00256FD6">
        <w:rPr>
          <w:rFonts w:ascii="Times New Roman" w:hAnsi="Times New Roman" w:cs="Times New Roman"/>
          <w:sz w:val="28"/>
        </w:rPr>
        <w:t>одованию) на официальном сайте А</w:t>
      </w:r>
      <w:r w:rsidR="00E54E3B">
        <w:rPr>
          <w:rFonts w:ascii="Times New Roman" w:hAnsi="Times New Roman" w:cs="Times New Roman"/>
          <w:sz w:val="28"/>
        </w:rPr>
        <w:t xml:space="preserve">дминистрации Новоалександровского сельского поселения </w:t>
      </w:r>
      <w:r w:rsidR="00E54E3B">
        <w:rPr>
          <w:rFonts w:ascii="Times New Roman" w:hAnsi="Times New Roman" w:cs="Times New Roman"/>
          <w:sz w:val="28"/>
          <w:lang w:val="en-US"/>
        </w:rPr>
        <w:t>www</w:t>
      </w:r>
      <w:r w:rsidR="00E54E3B">
        <w:rPr>
          <w:rFonts w:ascii="Times New Roman" w:hAnsi="Times New Roman" w:cs="Times New Roman"/>
          <w:sz w:val="28"/>
        </w:rPr>
        <w:t>.</w:t>
      </w:r>
      <w:proofErr w:type="spellStart"/>
      <w:r w:rsidR="00E54E3B">
        <w:rPr>
          <w:rFonts w:ascii="Times New Roman" w:hAnsi="Times New Roman" w:cs="Times New Roman"/>
          <w:sz w:val="28"/>
          <w:lang w:val="en-US"/>
        </w:rPr>
        <w:t>novoaleksandrovskoe</w:t>
      </w:r>
      <w:proofErr w:type="spellEnd"/>
      <w:r w:rsidR="00E54E3B">
        <w:rPr>
          <w:rFonts w:ascii="Times New Roman" w:hAnsi="Times New Roman" w:cs="Times New Roman"/>
          <w:sz w:val="28"/>
        </w:rPr>
        <w:t>.</w:t>
      </w:r>
      <w:proofErr w:type="spellStart"/>
      <w:r w:rsidR="00E54E3B"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и размещению</w:t>
      </w:r>
      <w:r w:rsidR="00E54E3B">
        <w:rPr>
          <w:rFonts w:ascii="Times New Roman" w:hAnsi="Times New Roman" w:cs="Times New Roman"/>
          <w:sz w:val="28"/>
        </w:rPr>
        <w:t xml:space="preserve"> в газете «Приазовье».</w:t>
      </w:r>
    </w:p>
    <w:p w:rsidR="009B4B4A" w:rsidRDefault="009B4B4A" w:rsidP="009B4B4A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9B4B4A" w:rsidRDefault="009B4B4A" w:rsidP="009B4B4A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6FD6" w:rsidRDefault="00256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6FD6" w:rsidRDefault="00256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:rsidR="00256FD6" w:rsidRPr="00256FD6" w:rsidRDefault="00256FD6" w:rsidP="00256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 депутатов-</w:t>
      </w:r>
    </w:p>
    <w:p w:rsidR="00256FD6" w:rsidRPr="00256FD6" w:rsidRDefault="00256FD6" w:rsidP="00256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Новоалександровского </w:t>
      </w:r>
    </w:p>
    <w:p w:rsidR="00256FD6" w:rsidRPr="00256FD6" w:rsidRDefault="00256FD6" w:rsidP="00256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Д.В. Выборнов</w:t>
      </w:r>
    </w:p>
    <w:p w:rsidR="00256FD6" w:rsidRPr="00256FD6" w:rsidRDefault="00256FD6" w:rsidP="0025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y-AM"/>
        </w:rPr>
      </w:pPr>
    </w:p>
    <w:p w:rsidR="00E7145C" w:rsidRDefault="00E7145C" w:rsidP="00E71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B15C8C" w:rsidSect="00077E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16"/>
    <w:multiLevelType w:val="multilevel"/>
    <w:tmpl w:val="4D86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120206F"/>
    <w:multiLevelType w:val="hybridMultilevel"/>
    <w:tmpl w:val="E9A4BC40"/>
    <w:lvl w:ilvl="0" w:tplc="6C6A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7302"/>
    <w:multiLevelType w:val="hybridMultilevel"/>
    <w:tmpl w:val="2A84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54DD"/>
    <w:multiLevelType w:val="hybridMultilevel"/>
    <w:tmpl w:val="7E0027FA"/>
    <w:lvl w:ilvl="0" w:tplc="6C1A9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395786"/>
    <w:multiLevelType w:val="multilevel"/>
    <w:tmpl w:val="1592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E624A1"/>
    <w:multiLevelType w:val="hybridMultilevel"/>
    <w:tmpl w:val="40265198"/>
    <w:lvl w:ilvl="0" w:tplc="775EF1EA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9B705D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830FE"/>
    <w:multiLevelType w:val="hybridMultilevel"/>
    <w:tmpl w:val="D4D809BE"/>
    <w:lvl w:ilvl="0" w:tplc="3162F9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8C"/>
    <w:rsid w:val="000148E7"/>
    <w:rsid w:val="00037F52"/>
    <w:rsid w:val="00077EED"/>
    <w:rsid w:val="000A0E1B"/>
    <w:rsid w:val="000D1CAF"/>
    <w:rsid w:val="000E7F82"/>
    <w:rsid w:val="000F4F99"/>
    <w:rsid w:val="0011766F"/>
    <w:rsid w:val="001E3A2B"/>
    <w:rsid w:val="00205752"/>
    <w:rsid w:val="00256FD6"/>
    <w:rsid w:val="00267516"/>
    <w:rsid w:val="0028650F"/>
    <w:rsid w:val="002F210E"/>
    <w:rsid w:val="00331A1E"/>
    <w:rsid w:val="003728E1"/>
    <w:rsid w:val="003D6129"/>
    <w:rsid w:val="0041436F"/>
    <w:rsid w:val="005A639A"/>
    <w:rsid w:val="005D0C3D"/>
    <w:rsid w:val="00636C14"/>
    <w:rsid w:val="00693DAB"/>
    <w:rsid w:val="006A0AFF"/>
    <w:rsid w:val="006B072B"/>
    <w:rsid w:val="00702A0D"/>
    <w:rsid w:val="007341CC"/>
    <w:rsid w:val="007423E3"/>
    <w:rsid w:val="007610FC"/>
    <w:rsid w:val="007744A8"/>
    <w:rsid w:val="00777C90"/>
    <w:rsid w:val="00780335"/>
    <w:rsid w:val="007B1F63"/>
    <w:rsid w:val="007B54A2"/>
    <w:rsid w:val="007C41F1"/>
    <w:rsid w:val="007F6397"/>
    <w:rsid w:val="00804752"/>
    <w:rsid w:val="00827EBD"/>
    <w:rsid w:val="00897B8D"/>
    <w:rsid w:val="008C5B90"/>
    <w:rsid w:val="0097090F"/>
    <w:rsid w:val="009B4B4A"/>
    <w:rsid w:val="009C622B"/>
    <w:rsid w:val="009E5092"/>
    <w:rsid w:val="00A5096A"/>
    <w:rsid w:val="00A55AA4"/>
    <w:rsid w:val="00A57A7B"/>
    <w:rsid w:val="00A64FED"/>
    <w:rsid w:val="00B06828"/>
    <w:rsid w:val="00B15C8C"/>
    <w:rsid w:val="00B2732B"/>
    <w:rsid w:val="00B43CA5"/>
    <w:rsid w:val="00C122D9"/>
    <w:rsid w:val="00C74E03"/>
    <w:rsid w:val="00CC2051"/>
    <w:rsid w:val="00CC4E5D"/>
    <w:rsid w:val="00CD6E1C"/>
    <w:rsid w:val="00E25C04"/>
    <w:rsid w:val="00E54E3B"/>
    <w:rsid w:val="00E7073A"/>
    <w:rsid w:val="00E7145C"/>
    <w:rsid w:val="00EC506F"/>
    <w:rsid w:val="00F05725"/>
    <w:rsid w:val="00F44F2C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2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CC20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2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CC20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513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7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C013-8DE8-4C6A-8E18-78D4021B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Татьяна</cp:lastModifiedBy>
  <cp:revision>15</cp:revision>
  <cp:lastPrinted>2020-12-14T08:20:00Z</cp:lastPrinted>
  <dcterms:created xsi:type="dcterms:W3CDTF">2020-12-10T11:34:00Z</dcterms:created>
  <dcterms:modified xsi:type="dcterms:W3CDTF">2020-12-14T08:23:00Z</dcterms:modified>
</cp:coreProperties>
</file>