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4" w:rsidRDefault="00C122D9" w:rsidP="00E25C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РОСТОВСКАЯ ОБЛАСТЬ АЗОВСКИЙ РАЙОН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Собрание депутатов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Новоалександровского сельского поселения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="00B43CA5">
        <w:rPr>
          <w:rFonts w:ascii="Times New Roman" w:eastAsia="Times New Roman" w:hAnsi="Times New Roman" w:cs="Times New Roman"/>
          <w:b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E25C04" w:rsidRDefault="00C122D9" w:rsidP="00E25C04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</w:t>
      </w:r>
      <w:r w:rsidR="00E25C0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ЕНИЕ</w:t>
      </w:r>
    </w:p>
    <w:p w:rsidR="00E7145C" w:rsidRDefault="00777C90" w:rsidP="00E7145C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</w:t>
      </w:r>
      <w:r w:rsidR="006C135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02</w:t>
      </w:r>
      <w:r w:rsidR="00CD2BA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.02.2021</w:t>
      </w:r>
      <w:r w:rsidR="00E7145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</w:t>
      </w:r>
      <w:r w:rsidR="007B622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№ </w:t>
      </w:r>
      <w:r w:rsidR="006C135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198</w:t>
      </w:r>
    </w:p>
    <w:p w:rsidR="00CD6E1C" w:rsidRDefault="006C1351" w:rsidP="00C351BE">
      <w:pPr>
        <w:tabs>
          <w:tab w:val="left" w:pos="4253"/>
        </w:tabs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 внесении</w:t>
      </w:r>
      <w:r w:rsidR="00CD2BA2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C351BE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изменений в решение</w:t>
      </w:r>
      <w:r w:rsidR="0041436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Собрания депутатов Новоалександро</w:t>
      </w:r>
      <w:r w:rsidR="00777C9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вского сельс</w:t>
      </w:r>
      <w:r w:rsidR="00CD6E1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кого поселения от 31.10.2017 № 67</w:t>
      </w:r>
      <w:r w:rsidR="000A0E1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41436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«О </w:t>
      </w:r>
      <w:r w:rsidR="000A0E1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CD6E1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принятии</w:t>
      </w:r>
      <w:r w:rsidR="00C74E0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CD6E1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C74E0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</w:t>
      </w:r>
      <w:r w:rsidR="00CD6E1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равил</w:t>
      </w:r>
      <w:r w:rsidR="00777C9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благоустройства </w:t>
      </w:r>
      <w:r w:rsidR="00C74E0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территории</w:t>
      </w:r>
      <w:r w:rsidR="000A0E1B" w:rsidRPr="000A0E1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0A0E1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Новоалександровского   сельского</w:t>
      </w:r>
      <w:r w:rsidR="00CD6E1C" w:rsidRPr="00CD6E1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CD6E1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поселения»</w:t>
      </w:r>
    </w:p>
    <w:p w:rsidR="00777C90" w:rsidRDefault="00777C90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Pr="007B6228" w:rsidRDefault="007B1F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proofErr w:type="gramStart"/>
      <w:r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В</w:t>
      </w:r>
      <w:r w:rsidR="007341CC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777C90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целях приведения в соответствие с федеральным и областным законодательством, в соответствии с Областным законом Ростовской области от 26.07.2018 № 1426-ЗС «О порядке определения правилами благоустройства территории муниципальных образований границ прилегающих территорий»</w:t>
      </w:r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, руководствуясь статьёй</w:t>
      </w:r>
      <w:r w:rsidR="00777C90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45.1 Федерального закона </w:t>
      </w:r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от 06.10.2003 </w:t>
      </w:r>
      <w:r w:rsidR="006C1351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№ 131-ФЗ «Об общих принц</w:t>
      </w:r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ипах организации местного самоуправления в Российской Федерации», ст. 55.25, ст.5.1 Градостроительного Кодекса РФ, постановлением министерства строительства, архитектуры и</w:t>
      </w:r>
      <w:proofErr w:type="gramEnd"/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территориального развития Ростовской области от 04.03.2019 №4 «Об утверждении требований к подготовке схемы границ прилегающи</w:t>
      </w:r>
      <w:r w:rsidR="000A0E1B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х территорий и формы схемы </w:t>
      </w:r>
      <w:proofErr w:type="gramStart"/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границ</w:t>
      </w:r>
      <w:proofErr w:type="gramEnd"/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прилегающих территории», Уставом МО «Новоалександровское сельское поселение»,</w:t>
      </w:r>
      <w:r w:rsidR="00CC4E5D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           с учётом </w:t>
      </w:r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CC4E5D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ответов  Отдела архитектуры и градостроительства Администрации Азовского района от 13.10.2020 № 1484, Комитета имущественных отношений Азовского района</w:t>
      </w:r>
      <w:r w:rsidR="00B2732B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от 21.10.2020</w:t>
      </w:r>
      <w:r w:rsidR="00CC4E5D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, </w:t>
      </w:r>
      <w:r w:rsidR="008B689C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протоколом № 1 от 11.01.2021 проведения публичных слушаний, заключением от 11.01.2021 о результатах публичных слушаний</w:t>
      </w:r>
      <w:r w:rsidR="006C1351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,</w:t>
      </w:r>
      <w:r w:rsidR="008B689C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Собрание депутатов Новоалекс</w:t>
      </w:r>
      <w:r w:rsidR="009E5092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андровского сельского поселения</w:t>
      </w:r>
      <w:r w:rsidR="00C351BE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 </w:t>
      </w:r>
      <w:proofErr w:type="gramStart"/>
      <w:r w:rsidR="00C351BE" w:rsidRPr="007B6228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р</w:t>
      </w:r>
      <w:proofErr w:type="gramEnd"/>
      <w:r w:rsidR="00C351BE" w:rsidRPr="007B6228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 е ш и л о:</w:t>
      </w:r>
      <w:r w:rsidR="008B689C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9E5092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  </w:t>
      </w:r>
      <w:r w:rsidR="00A5096A" w:rsidRPr="007B62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</w:p>
    <w:p w:rsidR="00C351BE" w:rsidRPr="00CD2BA2" w:rsidRDefault="00C351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hd w:val="clear" w:color="auto" w:fill="FFFFFF"/>
        </w:rPr>
      </w:pPr>
    </w:p>
    <w:p w:rsidR="00EF7961" w:rsidRPr="00223A61" w:rsidRDefault="00223A61" w:rsidP="00223A6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C1351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Внести</w:t>
      </w:r>
      <w:r w:rsidR="00C351BE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89C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изменения в </w:t>
      </w:r>
      <w:r w:rsidR="00C74E03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Правила благоустройства территории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74E03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Новоалександровского сельского поселения</w:t>
      </w:r>
      <w:r w:rsidR="008B689C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утверждённые решением Собрания депутатов Новоалександровского сельского поселения от 31.10.2017 № 67 «О принятии Правил</w:t>
      </w:r>
      <w:r w:rsidR="00C74E03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89C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благоустройства территории Новоалександровского сельского поселения»</w:t>
      </w:r>
      <w:r w:rsidR="00EF7961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B689C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961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дополнив указанное решение приложением</w:t>
      </w:r>
      <w:proofErr w:type="gramStart"/>
      <w:r w:rsidR="00EF7961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="00EF7961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«Схемы границ прилегающих территорий» (прилагаются на электронном носителе). </w:t>
      </w:r>
    </w:p>
    <w:p w:rsidR="007A4272" w:rsidRPr="007B6228" w:rsidRDefault="007A4272" w:rsidP="007A427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3A61" w:rsidRDefault="007B6228" w:rsidP="00223A61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Разместить Приложение</w:t>
      </w:r>
      <w:proofErr w:type="gramStart"/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Д</w:t>
      </w:r>
      <w:proofErr w:type="gramEnd"/>
      <w:r w:rsid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«Схемы </w:t>
      </w:r>
      <w:r w:rsid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прилегающих территорий» </w:t>
      </w:r>
      <w:r w:rsid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23A61" w:rsidRPr="00223A61" w:rsidRDefault="00223A61" w:rsidP="00223A6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3A61" w:rsidRDefault="00223A61" w:rsidP="00223A61">
      <w:pPr>
        <w:tabs>
          <w:tab w:val="left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B6228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A4272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="007B6228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B6228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228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B6228"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Новоалександровского </w:t>
      </w:r>
      <w:r w:rsidRPr="00223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223A61" w:rsidRDefault="00223A61" w:rsidP="00223A61">
      <w:pPr>
        <w:tabs>
          <w:tab w:val="left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сельского       </w:t>
      </w:r>
      <w:r w:rsidR="007B6228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hyperlink r:id="rId7" w:history="1">
        <w:r w:rsidR="007A4272" w:rsidRPr="00A879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7A4272" w:rsidRPr="00A879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A4272" w:rsidRPr="00A879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novoalexandrovskoe</w:t>
        </w:r>
        <w:proofErr w:type="spellEnd"/>
        <w:r w:rsidR="007A4272" w:rsidRPr="00A879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A4272" w:rsidRPr="00A879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A42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A42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A42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A42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разделе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A4272" w:rsidRDefault="00223A61" w:rsidP="00223A61">
      <w:pPr>
        <w:tabs>
          <w:tab w:val="left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A42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«Окружающая среда».</w:t>
      </w:r>
    </w:p>
    <w:p w:rsidR="007B6228" w:rsidRPr="007A4272" w:rsidRDefault="007A4272" w:rsidP="00884400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Направить </w:t>
      </w:r>
      <w:r w:rsidR="007B6228" w:rsidRPr="007A42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электронном носителе</w:t>
      </w:r>
      <w:r w:rsidR="0088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посредством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Отдел архитектуры и градостроительства Азовского района </w:t>
      </w:r>
      <w:r w:rsidR="0088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электронный адрес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размещения в системе обеспечения градостроительной деятельности. </w:t>
      </w:r>
      <w:r w:rsidR="007B6228" w:rsidRPr="007A42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1436F" w:rsidRPr="007B6228" w:rsidRDefault="00B06828" w:rsidP="007B622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8B689C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данное решение</w:t>
      </w:r>
      <w:r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AA4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газете «Приазовье» и разместить на официальном сайте Администрации Новоалександровского сельского поселения</w:t>
      </w:r>
      <w:r w:rsidR="00C351BE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1BE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EF7961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C351BE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novoalexandrovskoe</w:t>
      </w:r>
      <w:proofErr w:type="spellEnd"/>
      <w:r w:rsidR="00C351BE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C351BE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EF7961"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650C7D" w:rsidRDefault="00A55AA4" w:rsidP="007B622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6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 момента его опубликования</w:t>
      </w:r>
      <w:r w:rsidR="00650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15C8C" w:rsidRDefault="007341CC" w:rsidP="007B622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</w:t>
      </w:r>
      <w:r w:rsidR="00CD6E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жить на главу А</w:t>
      </w:r>
      <w:r w:rsidR="00EC506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дминистрации Новоалекс</w:t>
      </w:r>
      <w:r w:rsidR="007C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 поселения</w:t>
      </w:r>
      <w:r w:rsidR="00A55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037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Комарова С.А.</w:t>
      </w:r>
    </w:p>
    <w:p w:rsidR="00C351BE" w:rsidRDefault="00C351BE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223A61" w:rsidRPr="00EC506F" w:rsidTr="009D5BEB">
        <w:tc>
          <w:tcPr>
            <w:tcW w:w="6062" w:type="dxa"/>
          </w:tcPr>
          <w:p w:rsidR="00223A61" w:rsidRPr="00EC506F" w:rsidRDefault="00223A61" w:rsidP="009D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223A61" w:rsidRPr="00EC506F" w:rsidRDefault="00223A61" w:rsidP="009D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3A61" w:rsidRPr="00EC506F" w:rsidRDefault="00223A61" w:rsidP="009D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223A61" w:rsidRPr="00EC506F" w:rsidRDefault="00223A61" w:rsidP="009D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23A61" w:rsidRPr="00EC506F" w:rsidRDefault="00223A61" w:rsidP="009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C351BE" w:rsidRDefault="00C351BE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C351BE" w:rsidRDefault="00C351BE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C351BE" w:rsidRDefault="00C351BE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223A61" w:rsidRDefault="00223A61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C351BE" w:rsidRDefault="00C351BE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Проект постановления  вносит ведущий специалист (по имущественным и земельным отношениям) Стороженко Л.М.  _______________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земельным отношениям 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sz w:val="28"/>
          <w:szCs w:val="28"/>
        </w:rPr>
        <w:t>Администрации Новоалександровского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 ____________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Сазонова А.Л.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sz w:val="28"/>
          <w:szCs w:val="28"/>
        </w:rPr>
        <w:t>__________                ____________                                Штефан С.П.</w:t>
      </w:r>
      <w:r w:rsidRPr="00077E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ED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077EED" w:rsidRPr="00077EED" w:rsidRDefault="00077EED" w:rsidP="00077EE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EED" w:rsidRPr="00077EED" w:rsidRDefault="00077EED" w:rsidP="00077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7EED" w:rsidRPr="00077EED" w:rsidRDefault="00077EED" w:rsidP="00077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C41F1" w:rsidRDefault="007C41F1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1BE" w:rsidRDefault="00C351BE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1BE" w:rsidRDefault="00C351BE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1BE" w:rsidRDefault="00C351BE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1BE" w:rsidRDefault="00C351BE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1BE" w:rsidRDefault="00C351BE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1BE" w:rsidRDefault="00C351BE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1BE" w:rsidRPr="007C41F1" w:rsidRDefault="00C351BE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C506F" w:rsidRPr="00EC506F" w:rsidTr="005D35DC">
        <w:tc>
          <w:tcPr>
            <w:tcW w:w="6062" w:type="dxa"/>
          </w:tcPr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EC506F" w:rsidRPr="00EC506F" w:rsidRDefault="00EC506F" w:rsidP="00E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145C" w:rsidRDefault="00E7145C" w:rsidP="00E71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145C" w:rsidRDefault="00E7145C" w:rsidP="00E71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15C8C" w:rsidSect="007A4272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10D5E4B"/>
    <w:multiLevelType w:val="hybridMultilevel"/>
    <w:tmpl w:val="4C90C5C6"/>
    <w:lvl w:ilvl="0" w:tplc="4264500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D72961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37F52"/>
    <w:rsid w:val="00077EED"/>
    <w:rsid w:val="000A0E1B"/>
    <w:rsid w:val="000D1CAF"/>
    <w:rsid w:val="000E7F82"/>
    <w:rsid w:val="0011766F"/>
    <w:rsid w:val="00205752"/>
    <w:rsid w:val="00223A61"/>
    <w:rsid w:val="00267516"/>
    <w:rsid w:val="0028650F"/>
    <w:rsid w:val="002F210E"/>
    <w:rsid w:val="00331A1E"/>
    <w:rsid w:val="003D6129"/>
    <w:rsid w:val="0041436F"/>
    <w:rsid w:val="004710FC"/>
    <w:rsid w:val="005A639A"/>
    <w:rsid w:val="00636C14"/>
    <w:rsid w:val="00650C7D"/>
    <w:rsid w:val="00693DAB"/>
    <w:rsid w:val="006A0AFF"/>
    <w:rsid w:val="006C1351"/>
    <w:rsid w:val="00702A0D"/>
    <w:rsid w:val="007341CC"/>
    <w:rsid w:val="007610FC"/>
    <w:rsid w:val="007744A8"/>
    <w:rsid w:val="00777C90"/>
    <w:rsid w:val="007A4272"/>
    <w:rsid w:val="007B1F63"/>
    <w:rsid w:val="007B54A2"/>
    <w:rsid w:val="007B6228"/>
    <w:rsid w:val="007C41F1"/>
    <w:rsid w:val="007F6397"/>
    <w:rsid w:val="00804752"/>
    <w:rsid w:val="00884400"/>
    <w:rsid w:val="008B689C"/>
    <w:rsid w:val="008C5B90"/>
    <w:rsid w:val="0097090F"/>
    <w:rsid w:val="009C622B"/>
    <w:rsid w:val="009E5092"/>
    <w:rsid w:val="00A5096A"/>
    <w:rsid w:val="00A55AA4"/>
    <w:rsid w:val="00A57A7B"/>
    <w:rsid w:val="00A64FED"/>
    <w:rsid w:val="00B06828"/>
    <w:rsid w:val="00B15C8C"/>
    <w:rsid w:val="00B2732B"/>
    <w:rsid w:val="00B43CA5"/>
    <w:rsid w:val="00C122D9"/>
    <w:rsid w:val="00C351BE"/>
    <w:rsid w:val="00C74E03"/>
    <w:rsid w:val="00CC2051"/>
    <w:rsid w:val="00CC4E5D"/>
    <w:rsid w:val="00CD2BA2"/>
    <w:rsid w:val="00CD6E1C"/>
    <w:rsid w:val="00DB4F40"/>
    <w:rsid w:val="00E25C04"/>
    <w:rsid w:val="00E7145C"/>
    <w:rsid w:val="00EC506F"/>
    <w:rsid w:val="00EF7961"/>
    <w:rsid w:val="00F44F2C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D"/>
  </w:style>
  <w:style w:type="paragraph" w:styleId="1">
    <w:name w:val="heading 1"/>
    <w:basedOn w:val="a"/>
    <w:link w:val="10"/>
    <w:uiPriority w:val="9"/>
    <w:qFormat/>
    <w:rsid w:val="00CC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CC20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513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7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alexandr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744A-1E41-43EB-A121-4CBFD121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38</cp:revision>
  <cp:lastPrinted>2021-02-17T06:41:00Z</cp:lastPrinted>
  <dcterms:created xsi:type="dcterms:W3CDTF">2015-07-13T06:15:00Z</dcterms:created>
  <dcterms:modified xsi:type="dcterms:W3CDTF">2021-02-17T06:47:00Z</dcterms:modified>
</cp:coreProperties>
</file>