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НОВОАЛЕКСАНДРОВСКОГО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41ED5" w:rsidRPr="00953C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A7FA7"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93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953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E2485F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932AB3">
        <w:rPr>
          <w:rFonts w:ascii="Times New Roman" w:hAnsi="Times New Roman" w:cs="Times New Roman"/>
          <w:sz w:val="28"/>
          <w:szCs w:val="28"/>
          <w:lang w:eastAsia="ru-RU"/>
        </w:rPr>
        <w:t xml:space="preserve">первое 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953C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2A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года и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F84F86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AB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полугодие 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B23CC" w:rsidRPr="00953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D7191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6D7191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 Представляя отчет о результатах своей деятельности и деятельности администрации Н</w:t>
      </w:r>
      <w:r w:rsidR="0070159F" w:rsidRPr="00953C89">
        <w:rPr>
          <w:rFonts w:ascii="Times New Roman" w:hAnsi="Times New Roman" w:cs="Times New Roman"/>
          <w:sz w:val="28"/>
          <w:szCs w:val="28"/>
        </w:rPr>
        <w:t>овоалександровского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сельского поселения постараюсь отразить основные моменты в работе </w:t>
      </w:r>
      <w:r w:rsidR="00943D3E">
        <w:rPr>
          <w:rFonts w:ascii="Times New Roman" w:hAnsi="Times New Roman" w:cs="Times New Roman"/>
          <w:sz w:val="28"/>
          <w:szCs w:val="28"/>
        </w:rPr>
        <w:t>А</w:t>
      </w:r>
      <w:r w:rsidRPr="00953C89">
        <w:rPr>
          <w:rFonts w:ascii="Times New Roman" w:hAnsi="Times New Roman" w:cs="Times New Roman"/>
          <w:sz w:val="28"/>
          <w:szCs w:val="28"/>
        </w:rPr>
        <w:t xml:space="preserve">дминистрации, обозначить существующие проблемные вопросы и </w:t>
      </w:r>
      <w:r w:rsidR="00C41ED5" w:rsidRPr="00953C89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 w:rsidRPr="00953C89">
        <w:rPr>
          <w:rFonts w:ascii="Times New Roman" w:hAnsi="Times New Roman" w:cs="Times New Roman"/>
          <w:sz w:val="28"/>
          <w:szCs w:val="28"/>
        </w:rPr>
        <w:t>выполне</w:t>
      </w:r>
      <w:r w:rsidR="00C41ED5" w:rsidRPr="00953C89">
        <w:rPr>
          <w:rFonts w:ascii="Times New Roman" w:hAnsi="Times New Roman" w:cs="Times New Roman"/>
          <w:sz w:val="28"/>
          <w:szCs w:val="28"/>
        </w:rPr>
        <w:t>нии поставленных в предыдущем периоде задач.</w:t>
      </w:r>
    </w:p>
    <w:p w:rsidR="006D7191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Деятельность</w:t>
      </w:r>
      <w:r w:rsidR="00953C89" w:rsidRPr="00953C89">
        <w:rPr>
          <w:rFonts w:ascii="Times New Roman" w:hAnsi="Times New Roman" w:cs="Times New Roman"/>
          <w:sz w:val="28"/>
          <w:szCs w:val="28"/>
        </w:rPr>
        <w:t xml:space="preserve">, </w:t>
      </w:r>
      <w:r w:rsidRPr="00953C89">
        <w:rPr>
          <w:rFonts w:ascii="Times New Roman" w:hAnsi="Times New Roman" w:cs="Times New Roman"/>
          <w:sz w:val="28"/>
          <w:szCs w:val="28"/>
        </w:rPr>
        <w:t>как Главы</w:t>
      </w:r>
      <w:r w:rsidR="00953C89" w:rsidRPr="00953C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C89">
        <w:rPr>
          <w:rFonts w:ascii="Times New Roman" w:hAnsi="Times New Roman" w:cs="Times New Roman"/>
          <w:sz w:val="28"/>
          <w:szCs w:val="28"/>
        </w:rPr>
        <w:t>, так и Администрации в целом</w:t>
      </w:r>
      <w:r w:rsidR="00C41ED5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F84F86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F84F86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Это</w:t>
      </w:r>
      <w:r w:rsidR="00953C89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53C89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формирование и исполнение бюджета поселения, благоустройство территории поселения, развитие инфраструктуры,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BA626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</w:t>
      </w:r>
      <w:r w:rsidR="00943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полугодие 202</w:t>
      </w:r>
      <w:r w:rsidR="00943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00B37" w:rsidRPr="00953C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Собрания депутатов, рассмотрены </w:t>
      </w:r>
      <w:r w:rsidR="00943D3E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3D3E">
        <w:rPr>
          <w:rFonts w:ascii="Times New Roman" w:hAnsi="Times New Roman" w:cs="Times New Roman"/>
          <w:sz w:val="28"/>
          <w:szCs w:val="28"/>
        </w:rPr>
        <w:t>ов</w:t>
      </w:r>
      <w:r w:rsidRPr="00953C89">
        <w:rPr>
          <w:rFonts w:ascii="Times New Roman" w:hAnsi="Times New Roman" w:cs="Times New Roman"/>
          <w:sz w:val="28"/>
          <w:szCs w:val="28"/>
        </w:rPr>
        <w:t xml:space="preserve">, </w:t>
      </w:r>
      <w:r w:rsidR="00943D3E">
        <w:rPr>
          <w:rFonts w:ascii="Times New Roman" w:hAnsi="Times New Roman" w:cs="Times New Roman"/>
          <w:sz w:val="28"/>
          <w:szCs w:val="28"/>
        </w:rPr>
        <w:t>п</w:t>
      </w:r>
      <w:r w:rsidRPr="00953C89">
        <w:rPr>
          <w:rFonts w:ascii="Times New Roman" w:hAnsi="Times New Roman" w:cs="Times New Roman"/>
          <w:sz w:val="28"/>
          <w:szCs w:val="28"/>
        </w:rPr>
        <w:t xml:space="preserve">о которым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Pr="00953C89">
        <w:rPr>
          <w:rFonts w:ascii="Times New Roman" w:hAnsi="Times New Roman" w:cs="Times New Roman"/>
          <w:sz w:val="28"/>
          <w:szCs w:val="28"/>
        </w:rPr>
        <w:t xml:space="preserve">о </w:t>
      </w:r>
      <w:r w:rsidR="00943D3E">
        <w:rPr>
          <w:rFonts w:ascii="Times New Roman" w:hAnsi="Times New Roman" w:cs="Times New Roman"/>
          <w:sz w:val="28"/>
          <w:szCs w:val="28"/>
        </w:rPr>
        <w:t>12</w:t>
      </w:r>
      <w:r w:rsidRPr="00953C8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BA6265" w:rsidRPr="00953C89">
        <w:rPr>
          <w:rFonts w:ascii="Times New Roman" w:hAnsi="Times New Roman" w:cs="Times New Roman"/>
          <w:sz w:val="28"/>
          <w:szCs w:val="28"/>
        </w:rPr>
        <w:t>.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 xml:space="preserve">Разработано и принято </w:t>
      </w:r>
      <w:r w:rsidR="00943D3E">
        <w:rPr>
          <w:rFonts w:ascii="Times New Roman" w:hAnsi="Times New Roman" w:cs="Times New Roman"/>
          <w:sz w:val="28"/>
          <w:szCs w:val="28"/>
        </w:rPr>
        <w:t>96</w:t>
      </w:r>
      <w:r w:rsidR="00500B37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Администрации, </w:t>
      </w:r>
      <w:r w:rsidR="00943D3E">
        <w:rPr>
          <w:rFonts w:ascii="Times New Roman" w:hAnsi="Times New Roman" w:cs="Times New Roman"/>
          <w:sz w:val="28"/>
          <w:szCs w:val="28"/>
        </w:rPr>
        <w:t>48</w:t>
      </w:r>
      <w:r w:rsidRPr="00953C8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64502F">
        <w:rPr>
          <w:rFonts w:ascii="Times New Roman" w:hAnsi="Times New Roman" w:cs="Times New Roman"/>
          <w:sz w:val="28"/>
          <w:szCs w:val="28"/>
        </w:rPr>
        <w:t>й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по личному составу, </w:t>
      </w:r>
      <w:r w:rsidR="00943D3E">
        <w:rPr>
          <w:rFonts w:ascii="Times New Roman" w:hAnsi="Times New Roman" w:cs="Times New Roman"/>
          <w:sz w:val="28"/>
          <w:szCs w:val="28"/>
        </w:rPr>
        <w:t xml:space="preserve">12 </w:t>
      </w:r>
      <w:r w:rsidRPr="00953C89">
        <w:rPr>
          <w:rFonts w:ascii="Times New Roman" w:hAnsi="Times New Roman" w:cs="Times New Roman"/>
          <w:sz w:val="28"/>
          <w:szCs w:val="28"/>
        </w:rPr>
        <w:t>распоряжени</w:t>
      </w:r>
      <w:r w:rsidR="00943D3E">
        <w:rPr>
          <w:rFonts w:ascii="Times New Roman" w:hAnsi="Times New Roman" w:cs="Times New Roman"/>
          <w:sz w:val="28"/>
          <w:szCs w:val="28"/>
        </w:rPr>
        <w:t>й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по основной деятельности.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Проекты решений и постановлений направляются в прокуратуру района. </w:t>
      </w:r>
      <w:r w:rsidR="004C22CC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="004C22CC" w:rsidRPr="00953C89">
        <w:rPr>
          <w:rFonts w:ascii="Times New Roman" w:hAnsi="Times New Roman" w:cs="Times New Roman"/>
          <w:sz w:val="28"/>
          <w:szCs w:val="28"/>
          <w:lang w:eastAsia="ar-SA"/>
        </w:rPr>
        <w:t>«Приазовье»</w:t>
      </w:r>
      <w:r w:rsidR="004C22CC" w:rsidRPr="00953C89">
        <w:rPr>
          <w:rFonts w:ascii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6D7191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  Администрацией</w:t>
      </w:r>
      <w:r w:rsidR="0064502F">
        <w:rPr>
          <w:rFonts w:ascii="Times New Roman" w:hAnsi="Times New Roman" w:cs="Times New Roman"/>
          <w:sz w:val="28"/>
          <w:szCs w:val="28"/>
        </w:rPr>
        <w:t xml:space="preserve"> по обращениям граждан и юридических ли</w:t>
      </w:r>
      <w:r w:rsidR="001F06E7">
        <w:rPr>
          <w:rFonts w:ascii="Times New Roman" w:hAnsi="Times New Roman" w:cs="Times New Roman"/>
          <w:sz w:val="28"/>
          <w:szCs w:val="28"/>
        </w:rPr>
        <w:t>ц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64502F">
        <w:rPr>
          <w:rFonts w:ascii="Times New Roman" w:hAnsi="Times New Roman" w:cs="Times New Roman"/>
          <w:sz w:val="28"/>
          <w:szCs w:val="28"/>
        </w:rPr>
        <w:t>122</w:t>
      </w:r>
      <w:r w:rsidR="00CB2654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документ</w:t>
      </w:r>
      <w:r w:rsidR="0064502F">
        <w:rPr>
          <w:rFonts w:ascii="Times New Roman" w:hAnsi="Times New Roman" w:cs="Times New Roman"/>
          <w:sz w:val="28"/>
          <w:szCs w:val="28"/>
        </w:rPr>
        <w:t>а</w:t>
      </w:r>
      <w:r w:rsidR="0011550F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4502F">
        <w:rPr>
          <w:rFonts w:ascii="Times New Roman" w:hAnsi="Times New Roman" w:cs="Times New Roman"/>
          <w:sz w:val="28"/>
          <w:szCs w:val="28"/>
        </w:rPr>
        <w:t>68</w:t>
      </w:r>
      <w:r w:rsidR="00CB2654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выпис</w:t>
      </w:r>
      <w:r w:rsidR="00500B37" w:rsidRPr="00953C89">
        <w:rPr>
          <w:rFonts w:ascii="Times New Roman" w:hAnsi="Times New Roman" w:cs="Times New Roman"/>
          <w:sz w:val="28"/>
          <w:szCs w:val="28"/>
        </w:rPr>
        <w:t>ок</w:t>
      </w:r>
      <w:r w:rsidRPr="00953C89">
        <w:rPr>
          <w:rFonts w:ascii="Times New Roman" w:hAnsi="Times New Roman" w:cs="Times New Roman"/>
          <w:sz w:val="28"/>
          <w:szCs w:val="28"/>
        </w:rPr>
        <w:t xml:space="preserve"> из похозяйственных книг о наличии личного подсобного хозяйства. 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64502F">
        <w:rPr>
          <w:rFonts w:ascii="Times New Roman" w:hAnsi="Times New Roman" w:cs="Times New Roman"/>
          <w:sz w:val="28"/>
          <w:szCs w:val="28"/>
        </w:rPr>
        <w:t>81</w:t>
      </w:r>
      <w:r w:rsidRPr="00953C89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F7585E">
        <w:rPr>
          <w:rFonts w:ascii="Times New Roman" w:hAnsi="Times New Roman" w:cs="Times New Roman"/>
          <w:sz w:val="28"/>
          <w:szCs w:val="28"/>
        </w:rPr>
        <w:t>ое</w:t>
      </w:r>
      <w:r w:rsidRPr="00953C8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7585E">
        <w:rPr>
          <w:rFonts w:ascii="Times New Roman" w:hAnsi="Times New Roman" w:cs="Times New Roman"/>
          <w:sz w:val="28"/>
          <w:szCs w:val="28"/>
        </w:rPr>
        <w:t>е</w:t>
      </w:r>
      <w:r w:rsidRPr="00953C89">
        <w:rPr>
          <w:rFonts w:ascii="Times New Roman" w:hAnsi="Times New Roman" w:cs="Times New Roman"/>
          <w:sz w:val="28"/>
          <w:szCs w:val="28"/>
        </w:rPr>
        <w:t xml:space="preserve"> – это выдача доверенностей, заверение копий и подлинности подписей.</w:t>
      </w:r>
    </w:p>
    <w:p w:rsidR="00DE595F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   </w:t>
      </w:r>
      <w:r w:rsidR="0011550F" w:rsidRPr="00953C89">
        <w:rPr>
          <w:rFonts w:ascii="Times New Roman" w:hAnsi="Times New Roman" w:cs="Times New Roman"/>
          <w:sz w:val="28"/>
          <w:szCs w:val="28"/>
        </w:rPr>
        <w:t>На 1 января 202</w:t>
      </w:r>
      <w:r w:rsidR="0064502F">
        <w:rPr>
          <w:rFonts w:ascii="Times New Roman" w:hAnsi="Times New Roman" w:cs="Times New Roman"/>
          <w:sz w:val="28"/>
          <w:szCs w:val="28"/>
        </w:rPr>
        <w:t>4</w:t>
      </w:r>
      <w:r w:rsidRPr="00953C89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 проживает </w:t>
      </w:r>
      <w:r w:rsidR="00DE595F" w:rsidRPr="00953C89">
        <w:rPr>
          <w:rFonts w:ascii="Times New Roman" w:hAnsi="Times New Roman" w:cs="Times New Roman"/>
          <w:sz w:val="28"/>
          <w:szCs w:val="28"/>
        </w:rPr>
        <w:t>5</w:t>
      </w:r>
      <w:r w:rsidR="001F06E7">
        <w:rPr>
          <w:rFonts w:ascii="Times New Roman" w:hAnsi="Times New Roman" w:cs="Times New Roman"/>
          <w:sz w:val="28"/>
          <w:szCs w:val="28"/>
        </w:rPr>
        <w:t>680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1F06E7">
        <w:rPr>
          <w:rFonts w:ascii="Times New Roman" w:hAnsi="Times New Roman" w:cs="Times New Roman"/>
          <w:sz w:val="28"/>
          <w:szCs w:val="28"/>
        </w:rPr>
        <w:t>2049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домовладений, 717 земельных участков. Динамика </w:t>
      </w:r>
      <w:r w:rsidR="00DE595F" w:rsidRPr="00953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численности</w:t>
      </w:r>
      <w:r w:rsidR="00DE595F"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> и состава </w:t>
      </w:r>
      <w:r w:rsidR="00DE595F" w:rsidRPr="00953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населения </w:t>
      </w:r>
      <w:r w:rsidR="00DE595F"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складывается положительная.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   На учете граждан, в </w:t>
      </w:r>
      <w:r w:rsidR="001F06E7">
        <w:rPr>
          <w:rFonts w:ascii="Times New Roman" w:hAnsi="Times New Roman" w:cs="Times New Roman"/>
          <w:sz w:val="28"/>
          <w:szCs w:val="28"/>
        </w:rPr>
        <w:t>качестве нуждающихся в жилье,  по состоянию на 31.06.2024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6D7191" w:rsidRPr="00953C89">
        <w:rPr>
          <w:rFonts w:ascii="Times New Roman" w:hAnsi="Times New Roman" w:cs="Times New Roman"/>
          <w:sz w:val="28"/>
          <w:szCs w:val="28"/>
        </w:rPr>
        <w:t>т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6A18E8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10 </w:t>
      </w:r>
      <w:r w:rsidR="006A18E8" w:rsidRPr="00953C89">
        <w:rPr>
          <w:rFonts w:ascii="Times New Roman" w:hAnsi="Times New Roman" w:cs="Times New Roman"/>
          <w:sz w:val="28"/>
          <w:szCs w:val="28"/>
        </w:rPr>
        <w:t xml:space="preserve">семей, из них многодетных  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3 </w:t>
      </w:r>
      <w:r w:rsidR="006A18E8" w:rsidRPr="00953C89">
        <w:rPr>
          <w:rFonts w:ascii="Times New Roman" w:hAnsi="Times New Roman" w:cs="Times New Roman"/>
          <w:sz w:val="28"/>
          <w:szCs w:val="28"/>
        </w:rPr>
        <w:t>сем</w:t>
      </w:r>
      <w:r w:rsidR="00345F1D" w:rsidRPr="00953C89">
        <w:rPr>
          <w:rFonts w:ascii="Times New Roman" w:hAnsi="Times New Roman" w:cs="Times New Roman"/>
          <w:sz w:val="28"/>
          <w:szCs w:val="28"/>
        </w:rPr>
        <w:t>ьи</w:t>
      </w:r>
      <w:r w:rsidRPr="00953C89">
        <w:rPr>
          <w:rFonts w:ascii="Times New Roman" w:hAnsi="Times New Roman" w:cs="Times New Roman"/>
          <w:sz w:val="28"/>
          <w:szCs w:val="28"/>
        </w:rPr>
        <w:t>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Администрацией ведется исполнение отдельных государственных полномочий в части ведения воинского учета.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FA1117" w:rsidRPr="00953C89" w:rsidRDefault="00FA111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первичном воинском учете состоит: </w:t>
      </w:r>
      <w:r w:rsidR="00364ED6" w:rsidRPr="00CE230E">
        <w:rPr>
          <w:rFonts w:ascii="Times New Roman" w:hAnsi="Times New Roman" w:cs="Times New Roman"/>
          <w:sz w:val="28"/>
          <w:szCs w:val="28"/>
          <w:lang w:eastAsia="ru-RU"/>
        </w:rPr>
        <w:t>928</w:t>
      </w: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CE230E" w:rsidRDefault="00CE230E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>56</w:t>
      </w:r>
      <w:r w:rsidR="006D7191"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CE230E">
        <w:rPr>
          <w:rFonts w:ascii="Times New Roman" w:hAnsi="Times New Roman" w:cs="Times New Roman"/>
          <w:sz w:val="28"/>
          <w:szCs w:val="28"/>
          <w:lang w:eastAsia="ru-RU"/>
        </w:rPr>
        <w:t>призывники;</w:t>
      </w:r>
    </w:p>
    <w:p w:rsidR="006D7191" w:rsidRPr="00CE230E" w:rsidRDefault="00345F1D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E230E"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6D7191"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D7191"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6D7191" w:rsidRPr="00CE230E" w:rsidRDefault="00364ED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E230E"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6D7191"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CE230E">
        <w:rPr>
          <w:rFonts w:ascii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="00CE230E" w:rsidRPr="00CE230E">
        <w:rPr>
          <w:rFonts w:ascii="Times New Roman" w:hAnsi="Times New Roman" w:cs="Times New Roman"/>
          <w:sz w:val="28"/>
          <w:szCs w:val="28"/>
          <w:lang w:eastAsia="ru-RU"/>
        </w:rPr>
        <w:t>937</w:t>
      </w: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="00345F1D" w:rsidRPr="00CE230E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CE2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– забронировано в персональном порядке – </w:t>
      </w:r>
      <w:r w:rsidR="00345F1D" w:rsidRPr="00CE230E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E230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E230E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>апреле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F7585E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364ED6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проведена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сверка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6D7191" w:rsidRPr="00CE230E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30E">
        <w:rPr>
          <w:rFonts w:ascii="Times New Roman" w:hAnsi="Times New Roman" w:cs="Times New Roman"/>
          <w:sz w:val="28"/>
          <w:szCs w:val="28"/>
        </w:rPr>
        <w:t>За период с 01.0</w:t>
      </w:r>
      <w:r w:rsidR="00431FB8">
        <w:rPr>
          <w:rFonts w:ascii="Times New Roman" w:hAnsi="Times New Roman" w:cs="Times New Roman"/>
          <w:sz w:val="28"/>
          <w:szCs w:val="28"/>
        </w:rPr>
        <w:t>1</w:t>
      </w:r>
      <w:r w:rsidRPr="00CE230E">
        <w:rPr>
          <w:rFonts w:ascii="Times New Roman" w:hAnsi="Times New Roman" w:cs="Times New Roman"/>
          <w:sz w:val="28"/>
          <w:szCs w:val="28"/>
        </w:rPr>
        <w:t>.202</w:t>
      </w:r>
      <w:r w:rsidR="00431FB8">
        <w:rPr>
          <w:rFonts w:ascii="Times New Roman" w:hAnsi="Times New Roman" w:cs="Times New Roman"/>
          <w:sz w:val="28"/>
          <w:szCs w:val="28"/>
        </w:rPr>
        <w:t>4</w:t>
      </w:r>
      <w:r w:rsidR="00364ED6" w:rsidRPr="00CE230E">
        <w:rPr>
          <w:rFonts w:ascii="Times New Roman" w:hAnsi="Times New Roman" w:cs="Times New Roman"/>
          <w:sz w:val="28"/>
          <w:szCs w:val="28"/>
        </w:rPr>
        <w:t xml:space="preserve"> по 30.</w:t>
      </w:r>
      <w:r w:rsidR="00431FB8">
        <w:rPr>
          <w:rFonts w:ascii="Times New Roman" w:hAnsi="Times New Roman" w:cs="Times New Roman"/>
          <w:sz w:val="28"/>
          <w:szCs w:val="28"/>
        </w:rPr>
        <w:t>06</w:t>
      </w:r>
      <w:r w:rsidR="00364ED6" w:rsidRPr="00CE230E">
        <w:rPr>
          <w:rFonts w:ascii="Times New Roman" w:hAnsi="Times New Roman" w:cs="Times New Roman"/>
          <w:sz w:val="28"/>
          <w:szCs w:val="28"/>
        </w:rPr>
        <w:t>.202</w:t>
      </w:r>
      <w:r w:rsidR="00431FB8">
        <w:rPr>
          <w:rFonts w:ascii="Times New Roman" w:hAnsi="Times New Roman" w:cs="Times New Roman"/>
          <w:sz w:val="28"/>
          <w:szCs w:val="28"/>
        </w:rPr>
        <w:t>4</w:t>
      </w:r>
      <w:r w:rsidRPr="00CE230E">
        <w:rPr>
          <w:rFonts w:ascii="Times New Roman" w:hAnsi="Times New Roman" w:cs="Times New Roman"/>
          <w:sz w:val="28"/>
          <w:szCs w:val="28"/>
        </w:rPr>
        <w:t xml:space="preserve"> стало на воинский учет </w:t>
      </w:r>
      <w:r w:rsidR="00CE230E" w:rsidRPr="00CE230E">
        <w:rPr>
          <w:rFonts w:ascii="Times New Roman" w:hAnsi="Times New Roman" w:cs="Times New Roman"/>
          <w:sz w:val="28"/>
          <w:szCs w:val="28"/>
        </w:rPr>
        <w:t>35</w:t>
      </w:r>
      <w:r w:rsidR="00364ED6" w:rsidRPr="00CE230E">
        <w:rPr>
          <w:rFonts w:ascii="Times New Roman" w:hAnsi="Times New Roman" w:cs="Times New Roman"/>
          <w:sz w:val="28"/>
          <w:szCs w:val="28"/>
        </w:rPr>
        <w:t xml:space="preserve"> </w:t>
      </w:r>
      <w:r w:rsidRPr="00CE230E">
        <w:rPr>
          <w:rFonts w:ascii="Times New Roman" w:hAnsi="Times New Roman" w:cs="Times New Roman"/>
          <w:sz w:val="28"/>
          <w:szCs w:val="28"/>
        </w:rPr>
        <w:t>человек</w:t>
      </w:r>
      <w:r w:rsidR="00364ED6" w:rsidRPr="00CE230E">
        <w:rPr>
          <w:rFonts w:ascii="Times New Roman" w:hAnsi="Times New Roman" w:cs="Times New Roman"/>
          <w:sz w:val="28"/>
          <w:szCs w:val="28"/>
        </w:rPr>
        <w:t>.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Сняты с учета </w:t>
      </w:r>
      <w:r w:rsidR="00CE230E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345F1D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>со</w:t>
      </w:r>
      <w:r w:rsidR="00FA1117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лдат, сержантов, прапорщиков и </w:t>
      </w:r>
      <w:r w:rsidR="00CE230E"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CE2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офицер.</w:t>
      </w:r>
    </w:p>
    <w:p w:rsidR="00E2485F" w:rsidRPr="00431FB8" w:rsidRDefault="00777E05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</w:rPr>
        <w:t> </w:t>
      </w:r>
      <w:r w:rsidR="00E2485F" w:rsidRPr="0043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Pr="00431FB8" w:rsidRDefault="00A31C5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FB8">
        <w:rPr>
          <w:rFonts w:ascii="Times New Roman" w:hAnsi="Times New Roman" w:cs="Times New Roman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  <w:r w:rsidR="006A18E8" w:rsidRPr="00431FB8">
        <w:rPr>
          <w:rFonts w:ascii="Times New Roman" w:hAnsi="Times New Roman" w:cs="Times New Roman"/>
          <w:sz w:val="28"/>
          <w:szCs w:val="28"/>
        </w:rPr>
        <w:t xml:space="preserve"> </w:t>
      </w:r>
      <w:r w:rsidR="002A0F60" w:rsidRPr="00431FB8">
        <w:rPr>
          <w:rFonts w:ascii="Times New Roman" w:hAnsi="Times New Roman" w:cs="Times New Roman"/>
          <w:sz w:val="28"/>
          <w:szCs w:val="28"/>
        </w:rPr>
        <w:t xml:space="preserve">На текущий год бюджет принят решением </w:t>
      </w:r>
      <w:r w:rsidR="00431FB8" w:rsidRPr="00431FB8">
        <w:rPr>
          <w:rFonts w:ascii="Times New Roman" w:hAnsi="Times New Roman" w:cs="Times New Roman"/>
          <w:bCs/>
          <w:sz w:val="28"/>
          <w:szCs w:val="28"/>
        </w:rPr>
        <w:t>решение Собрания депутатов Новоалександровского сельского поселения от 28.12.2023 г. №73 «О бюджете Новоалександровского сельского поселения Азовского района на 2024 год и плановый</w:t>
      </w:r>
      <w:r w:rsidR="00431F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FB8" w:rsidRPr="00431FB8">
        <w:rPr>
          <w:rFonts w:ascii="Times New Roman" w:hAnsi="Times New Roman" w:cs="Times New Roman"/>
          <w:bCs/>
          <w:sz w:val="28"/>
          <w:szCs w:val="28"/>
        </w:rPr>
        <w:t>период 2025-2026 годы»</w:t>
      </w:r>
      <w:r w:rsidR="00431FB8">
        <w:rPr>
          <w:rFonts w:ascii="Times New Roman" w:hAnsi="Times New Roman" w:cs="Times New Roman"/>
          <w:bCs/>
          <w:sz w:val="28"/>
          <w:szCs w:val="28"/>
        </w:rPr>
        <w:t>.</w:t>
      </w:r>
    </w:p>
    <w:p w:rsidR="00EE7E40" w:rsidRPr="00431FB8" w:rsidRDefault="00EE7E4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Новоалександровского сельского поселения в </w:t>
      </w:r>
      <w:r w:rsid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4E0819" w:rsidRP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</w:t>
      </w:r>
      <w:r w:rsidR="002A0F60" w:rsidRP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полномочий</w:t>
      </w:r>
      <w:r w:rsidRPr="004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поручений.</w:t>
      </w:r>
    </w:p>
    <w:p w:rsidR="00431FB8" w:rsidRPr="00A22A22" w:rsidRDefault="00431FB8" w:rsidP="00431F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2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431FB8" w:rsidRPr="00A22A22" w:rsidRDefault="00431FB8" w:rsidP="00431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2024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общий объем доходов бюджета поселения с учетом безвозмездных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>75 256,5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A22A22">
        <w:rPr>
          <w:rFonts w:ascii="Times New Roman" w:hAnsi="Times New Roman" w:cs="Times New Roman"/>
          <w:sz w:val="28"/>
          <w:szCs w:val="28"/>
        </w:rPr>
        <w:t xml:space="preserve">. Исполнение годового </w:t>
      </w:r>
      <w:r>
        <w:rPr>
          <w:rFonts w:ascii="Times New Roman" w:hAnsi="Times New Roman" w:cs="Times New Roman"/>
          <w:sz w:val="28"/>
          <w:szCs w:val="28"/>
        </w:rPr>
        <w:t>плана по доходам на 1 июля  2024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315,2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A22A22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lastRenderedPageBreak/>
        <w:t>В бюджет поселения поступили следующие доходы: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 w:rsidRPr="00AF278D">
        <w:rPr>
          <w:rFonts w:ascii="Times New Roman" w:hAnsi="Times New Roman"/>
          <w:b/>
          <w:bCs/>
          <w:sz w:val="28"/>
          <w:szCs w:val="28"/>
        </w:rPr>
        <w:t>3 533,9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/>
          <w:b/>
          <w:sz w:val="28"/>
          <w:szCs w:val="28"/>
        </w:rPr>
        <w:t>1 429,6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 w:rsidRPr="00AF278D">
        <w:rPr>
          <w:rFonts w:ascii="Times New Roman" w:hAnsi="Times New Roman"/>
          <w:b/>
          <w:bCs/>
          <w:sz w:val="28"/>
          <w:szCs w:val="28"/>
        </w:rPr>
        <w:t>53,7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b/>
          <w:sz w:val="28"/>
          <w:szCs w:val="28"/>
        </w:rPr>
        <w:t>68 103,0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b/>
          <w:sz w:val="28"/>
          <w:szCs w:val="28"/>
        </w:rPr>
        <w:t>11,6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- доходы от аренды имущества –</w:t>
      </w:r>
      <w:r>
        <w:rPr>
          <w:rFonts w:ascii="Times New Roman" w:hAnsi="Times New Roman"/>
          <w:b/>
          <w:sz w:val="28"/>
          <w:szCs w:val="28"/>
        </w:rPr>
        <w:t>185,9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В бюджет поселения за отчетный период </w:t>
      </w:r>
      <w:r>
        <w:rPr>
          <w:rFonts w:ascii="Times New Roman" w:hAnsi="Times New Roman"/>
          <w:sz w:val="28"/>
          <w:szCs w:val="28"/>
        </w:rPr>
        <w:t>2024</w:t>
      </w:r>
      <w:r w:rsidRPr="001B4FC1">
        <w:rPr>
          <w:rFonts w:ascii="Times New Roman" w:hAnsi="Times New Roman"/>
          <w:sz w:val="28"/>
          <w:szCs w:val="28"/>
        </w:rPr>
        <w:t xml:space="preserve"> года поступили безвозмездные поступления из областного бюджета в сумме </w:t>
      </w:r>
      <w:r>
        <w:rPr>
          <w:rFonts w:ascii="Times New Roman" w:hAnsi="Times New Roman"/>
          <w:b/>
          <w:sz w:val="28"/>
          <w:szCs w:val="28"/>
        </w:rPr>
        <w:t>1 938,9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1B4FC1">
        <w:rPr>
          <w:rFonts w:ascii="Times New Roman" w:hAnsi="Times New Roman"/>
          <w:sz w:val="28"/>
          <w:szCs w:val="28"/>
        </w:rPr>
        <w:t>, в том числе:</w:t>
      </w:r>
    </w:p>
    <w:p w:rsidR="00431FB8" w:rsidRPr="001B4FC1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>
        <w:rPr>
          <w:rFonts w:ascii="Times New Roman" w:hAnsi="Times New Roman"/>
          <w:b/>
          <w:sz w:val="28"/>
          <w:szCs w:val="28"/>
        </w:rPr>
        <w:t>1 590,8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431FB8" w:rsidRPr="001B4FC1" w:rsidRDefault="00431FB8" w:rsidP="00431FB8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 на расходы по осуществлению первичного воинского учета в сумме </w:t>
      </w:r>
      <w:r>
        <w:rPr>
          <w:b/>
          <w:szCs w:val="28"/>
        </w:rPr>
        <w:t>151,2</w:t>
      </w:r>
      <w:r w:rsidRPr="001B4FC1">
        <w:rPr>
          <w:b/>
          <w:szCs w:val="28"/>
        </w:rPr>
        <w:t xml:space="preserve"> тыс. рублей</w:t>
      </w:r>
      <w:r w:rsidRPr="001B4FC1">
        <w:rPr>
          <w:szCs w:val="28"/>
        </w:rPr>
        <w:t xml:space="preserve">; </w:t>
      </w:r>
    </w:p>
    <w:p w:rsidR="00431FB8" w:rsidRPr="001B4FC1" w:rsidRDefault="00431FB8" w:rsidP="00431FB8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1B4FC1">
        <w:rPr>
          <w:b/>
          <w:szCs w:val="28"/>
        </w:rPr>
        <w:t>0,2 тыс. рублей;</w:t>
      </w:r>
    </w:p>
    <w:p w:rsidR="00431FB8" w:rsidRDefault="00431FB8" w:rsidP="00431FB8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1B4FC1">
        <w:rPr>
          <w:szCs w:val="28"/>
        </w:rPr>
        <w:t xml:space="preserve">- </w:t>
      </w:r>
      <w:r>
        <w:rPr>
          <w:szCs w:val="28"/>
        </w:rPr>
        <w:t>прочие безвозмездные поступления в</w:t>
      </w:r>
      <w:r w:rsidRPr="001B4FC1">
        <w:rPr>
          <w:szCs w:val="28"/>
        </w:rPr>
        <w:t xml:space="preserve"> </w:t>
      </w:r>
      <w:r>
        <w:rPr>
          <w:szCs w:val="28"/>
        </w:rPr>
        <w:t xml:space="preserve">бюджет сельского поселения </w:t>
      </w:r>
      <w:r w:rsidRPr="001B4FC1">
        <w:rPr>
          <w:szCs w:val="28"/>
        </w:rPr>
        <w:t xml:space="preserve">  в сумме </w:t>
      </w:r>
      <w:r>
        <w:rPr>
          <w:b/>
          <w:bCs/>
          <w:szCs w:val="28"/>
        </w:rPr>
        <w:t>195</w:t>
      </w:r>
      <w:r w:rsidRPr="005F6C8E">
        <w:rPr>
          <w:b/>
          <w:bCs/>
          <w:szCs w:val="28"/>
        </w:rPr>
        <w:t>,</w:t>
      </w:r>
      <w:r>
        <w:rPr>
          <w:b/>
          <w:bCs/>
          <w:szCs w:val="28"/>
        </w:rPr>
        <w:t>8</w:t>
      </w:r>
      <w:r>
        <w:rPr>
          <w:b/>
          <w:szCs w:val="28"/>
        </w:rPr>
        <w:t xml:space="preserve"> тысяч рублей.</w:t>
      </w:r>
    </w:p>
    <w:p w:rsidR="00431FB8" w:rsidRPr="001B4FC1" w:rsidRDefault="00431FB8" w:rsidP="00431FB8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-</w:t>
      </w:r>
      <w:r>
        <w:rPr>
          <w:bCs/>
          <w:szCs w:val="28"/>
        </w:rPr>
        <w:t>д</w:t>
      </w:r>
      <w:r w:rsidRPr="00CD502D">
        <w:rPr>
          <w:bCs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b/>
          <w:szCs w:val="28"/>
        </w:rPr>
        <w:t xml:space="preserve"> -0,9 тыс.руб.</w:t>
      </w:r>
    </w:p>
    <w:p w:rsidR="00431FB8" w:rsidRPr="00682507" w:rsidRDefault="00431FB8" w:rsidP="00431F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507">
        <w:rPr>
          <w:rFonts w:ascii="Times New Roman" w:hAnsi="Times New Roman"/>
          <w:b/>
          <w:sz w:val="28"/>
          <w:szCs w:val="28"/>
        </w:rPr>
        <w:t>Расходы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Pr="0070521D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составили 15 881,7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50,2%</w:t>
      </w:r>
      <w:r w:rsidRPr="000118A8">
        <w:rPr>
          <w:rFonts w:ascii="Times New Roman" w:hAnsi="Times New Roman"/>
          <w:b/>
          <w:sz w:val="28"/>
          <w:szCs w:val="28"/>
        </w:rPr>
        <w:t xml:space="preserve"> исполнения годового плана, который составляет  </w:t>
      </w:r>
      <w:r>
        <w:rPr>
          <w:rFonts w:ascii="Times New Roman" w:hAnsi="Times New Roman"/>
          <w:b/>
          <w:sz w:val="28"/>
          <w:szCs w:val="28"/>
        </w:rPr>
        <w:t>31 620,9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5 562,0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BF546A">
        <w:rPr>
          <w:rFonts w:ascii="Times New Roman" w:hAnsi="Times New Roman"/>
          <w:b/>
          <w:bCs/>
          <w:sz w:val="28"/>
          <w:szCs w:val="28"/>
        </w:rPr>
        <w:t>151,2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1 610,0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546A">
        <w:rPr>
          <w:rFonts w:ascii="Times New Roman" w:hAnsi="Times New Roman"/>
          <w:bCs/>
          <w:sz w:val="28"/>
          <w:szCs w:val="28"/>
        </w:rPr>
        <w:lastRenderedPageBreak/>
        <w:t xml:space="preserve">На  </w:t>
      </w:r>
      <w:r w:rsidRPr="00BF54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BF546A">
        <w:rPr>
          <w:rFonts w:ascii="Times New Roman" w:hAnsi="Times New Roman"/>
          <w:b/>
          <w:sz w:val="28"/>
          <w:szCs w:val="28"/>
        </w:rPr>
        <w:t>бразование»</w:t>
      </w:r>
      <w:r w:rsidRPr="00BF546A">
        <w:rPr>
          <w:rFonts w:ascii="Times New Roman" w:hAnsi="Times New Roman"/>
          <w:bCs/>
          <w:sz w:val="28"/>
          <w:szCs w:val="28"/>
        </w:rPr>
        <w:t xml:space="preserve"> было израсходовано</w:t>
      </w:r>
      <w:r>
        <w:rPr>
          <w:rFonts w:ascii="Times New Roman" w:hAnsi="Times New Roman"/>
          <w:b/>
          <w:sz w:val="28"/>
          <w:szCs w:val="28"/>
        </w:rPr>
        <w:t xml:space="preserve"> 16,0 тыс.рублей.</w:t>
      </w:r>
    </w:p>
    <w:p w:rsidR="00431FB8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DF64BA">
        <w:rPr>
          <w:rFonts w:ascii="Times New Roman" w:hAnsi="Times New Roman"/>
          <w:b/>
          <w:sz w:val="28"/>
          <w:szCs w:val="28"/>
        </w:rPr>
        <w:t>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 w:rsidRPr="00BF546A">
        <w:rPr>
          <w:rFonts w:ascii="Times New Roman" w:hAnsi="Times New Roman"/>
          <w:b/>
          <w:bCs/>
          <w:sz w:val="28"/>
          <w:szCs w:val="28"/>
        </w:rPr>
        <w:t>8 384,9</w:t>
      </w:r>
      <w:r w:rsidRPr="00742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31FB8" w:rsidRPr="00742A3A" w:rsidRDefault="00431FB8" w:rsidP="00431F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742A3A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 w:rsidRPr="005F6C8E">
        <w:rPr>
          <w:rFonts w:ascii="Times New Roman" w:hAnsi="Times New Roman"/>
          <w:b/>
          <w:bCs/>
          <w:sz w:val="28"/>
          <w:szCs w:val="28"/>
        </w:rPr>
        <w:t>60,0</w:t>
      </w:r>
      <w:r w:rsidRPr="00742A3A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431FB8" w:rsidRPr="00A22A22" w:rsidRDefault="00431FB8" w:rsidP="00431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742A3A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>
        <w:rPr>
          <w:rFonts w:ascii="Times New Roman" w:hAnsi="Times New Roman"/>
          <w:b/>
          <w:sz w:val="28"/>
          <w:szCs w:val="28"/>
        </w:rPr>
        <w:t>97,1</w:t>
      </w:r>
      <w:r w:rsidRPr="00742A3A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и уход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зелеными насаждениями.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проводились рейды сотрудников 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целью выявления нарушений правил благоустройства Новоалександровского сельского поселения, возле многих дворов имеются кучи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стройматериалов (песка, камня и пр.)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многих вдоль заборов растет </w:t>
      </w:r>
      <w:r w:rsidR="00911E1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выписывания штрафа.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37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6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сжигание мусора,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пожнивных остатков с огорода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выдано более 35 предупреждений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953C89" w:rsidRDefault="0004407C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свалочны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очага. Хотя тенденция захламления лесополос близ х.Павловка, близ кладбища в с.Кулешовка,   территории заброшенных земельных участков  СНТ «Яблочко»</w:t>
      </w:r>
      <w:r w:rsidR="00C47AB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 «Восточное»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и строительным  мусором сохраняется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Очищены прилегающие территории 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кладбищ в с.Высочино, х.Павловка,с. Платоно-Петровка и территория кладбища с. Кулешовки ( лесопосадка со стороны Новоалександровки).</w:t>
      </w:r>
    </w:p>
    <w:p w:rsidR="00E2162B" w:rsidRPr="00953C89" w:rsidRDefault="003A717F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На постоянной основе силами Администрации поселения производится уборка территории, систематически </w:t>
      </w:r>
      <w:r w:rsidR="00953C89">
        <w:rPr>
          <w:rFonts w:ascii="Times New Roman" w:hAnsi="Times New Roman" w:cs="Times New Roman"/>
          <w:sz w:val="28"/>
          <w:szCs w:val="28"/>
        </w:rPr>
        <w:t>проводится</w:t>
      </w:r>
      <w:r w:rsidRPr="00953C89">
        <w:rPr>
          <w:rFonts w:ascii="Times New Roman" w:hAnsi="Times New Roman" w:cs="Times New Roman"/>
          <w:sz w:val="28"/>
          <w:szCs w:val="28"/>
        </w:rPr>
        <w:t xml:space="preserve"> механический обкос</w:t>
      </w:r>
      <w:r w:rsid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прилегающей территории населенных пунктов</w:t>
      </w:r>
      <w:r w:rsidR="00920253" w:rsidRPr="00953C89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A18E8" w:rsidRPr="00953C89">
        <w:rPr>
          <w:rFonts w:ascii="Times New Roman" w:hAnsi="Times New Roman" w:cs="Times New Roman"/>
          <w:sz w:val="28"/>
          <w:szCs w:val="28"/>
        </w:rPr>
        <w:t>обкошено-</w:t>
      </w:r>
      <w:r w:rsidR="00920253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BA1389">
        <w:rPr>
          <w:rFonts w:ascii="Times New Roman" w:hAnsi="Times New Roman" w:cs="Times New Roman"/>
          <w:sz w:val="28"/>
          <w:szCs w:val="28"/>
        </w:rPr>
        <w:t>23,8</w:t>
      </w:r>
      <w:r w:rsidR="00920253" w:rsidRPr="00953C89">
        <w:rPr>
          <w:rFonts w:ascii="Times New Roman" w:hAnsi="Times New Roman" w:cs="Times New Roman"/>
          <w:sz w:val="28"/>
          <w:szCs w:val="28"/>
        </w:rPr>
        <w:t xml:space="preserve"> км.</w:t>
      </w:r>
      <w:r w:rsidR="00E2162B" w:rsidRPr="00953C89">
        <w:rPr>
          <w:rFonts w:ascii="Times New Roman" w:hAnsi="Times New Roman" w:cs="Times New Roman"/>
          <w:sz w:val="28"/>
          <w:szCs w:val="28"/>
        </w:rPr>
        <w:t xml:space="preserve"> Убрано с данной  территории  </w:t>
      </w:r>
      <w:r w:rsidR="006B6FF9">
        <w:rPr>
          <w:rFonts w:ascii="Times New Roman" w:hAnsi="Times New Roman" w:cs="Times New Roman"/>
          <w:sz w:val="28"/>
          <w:szCs w:val="28"/>
        </w:rPr>
        <w:t>132</w:t>
      </w:r>
      <w:r w:rsidR="00E2162B" w:rsidRPr="00953C89">
        <w:rPr>
          <w:rFonts w:ascii="Times New Roman" w:hAnsi="Times New Roman" w:cs="Times New Roman"/>
          <w:sz w:val="28"/>
          <w:szCs w:val="28"/>
        </w:rPr>
        <w:t xml:space="preserve"> м. куб. мусора.</w:t>
      </w:r>
      <w:r w:rsidR="00C41ED5" w:rsidRPr="00953C89">
        <w:rPr>
          <w:rFonts w:ascii="Times New Roman" w:hAnsi="Times New Roman" w:cs="Times New Roman"/>
          <w:sz w:val="28"/>
          <w:szCs w:val="28"/>
        </w:rPr>
        <w:t xml:space="preserve"> В зимний период проводилась уборка снега.</w:t>
      </w:r>
    </w:p>
    <w:p w:rsidR="008D459B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работы по текущему ремонту и содержанию сетей уличного освещения Новоалександровского сельского поселения, 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>4  проведена замена 22 светильников.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0F5" w:rsidRDefault="00B240F5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ДК х. Новоалександровка, закуплены и установлены новые кресла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работы по обустройству нового помещения для размещения библиотеки в х. Новоалександровка.</w:t>
      </w:r>
    </w:p>
    <w:p w:rsidR="00FF7467" w:rsidRDefault="00FF7467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две косилки (триммеры) на сумму 50 тыс. руб., отремонтирована роторная тракторная косилка на сумму 50 тыс.руб..</w:t>
      </w:r>
    </w:p>
    <w:p w:rsidR="00F957E8" w:rsidRDefault="00561F7E" w:rsidP="00F95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капитальный ремонт памятника героям ВОВ в с. Платоно-Петровка, по остальным 5 - ти памятникам участникам и героям ВОВ, проведен текущий ремонт.</w:t>
      </w:r>
    </w:p>
    <w:p w:rsidR="00E2485F" w:rsidRPr="00953C89" w:rsidRDefault="00E2485F" w:rsidP="00F957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и предупреждения бытовых пож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 в многодетных семьях устана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 по мере необходимости 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извещател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установлено 5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полугодии 202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частична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и установка 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аспространены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памятки для населения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 об огне»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детей дома», «О противопожарной безопасности», «О правилах безопасности на воде» и пр.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ведется на постоянной основе.</w:t>
      </w:r>
      <w:r w:rsidR="006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Куплено и установлено 2 гидранта на территории х.Новоалександровка.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хлопуш и мотопомп. В добровольной пожарной дружине состоит 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5A34A4" w:rsidRPr="00953C89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3C89">
        <w:rPr>
          <w:sz w:val="28"/>
          <w:szCs w:val="28"/>
        </w:rPr>
        <w:t>      В целях  противопожарной безопасности  обращаюсь  ко всем жителям, а так 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5A34A4" w:rsidRPr="00953C89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3C89">
        <w:rPr>
          <w:sz w:val="28"/>
          <w:szCs w:val="28"/>
        </w:rPr>
        <w:t>         Каждый из нас обязан соблюдать следующие правила: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не допускать поджогов мусора, сухой растительности на территории поселения;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в случае обнаружения очагов возгорания сухой растительности необходимо незамедлительно позвонить в Администрацию Новоалександровского  сельского поселения по телефонам, 91-640, 72-920, либо информировать пожарного старшину или сообщить в ЕДДС по телефону 112, при этом сообщить, что горит и где;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по возможности обеспечить мероприятия по тушению пожара и предотвращению распространения очаг</w:t>
      </w:r>
      <w:r w:rsidR="00953C89">
        <w:rPr>
          <w:rFonts w:ascii="Times New Roman" w:hAnsi="Times New Roman" w:cs="Times New Roman"/>
          <w:sz w:val="28"/>
          <w:szCs w:val="28"/>
        </w:rPr>
        <w:t>ов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возгорания.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населения в населенных пунктов с вручением памяток по пропаганде противопожарных мероприятий. В каждом населенном пункте закреплены ответственные для оперативной связи. Проводились совместные рейды с сотрудниками МЧС в неблагополучные и многодетные семьи. 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lastRenderedPageBreak/>
        <w:t>Но и, как уже 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</w:t>
      </w:r>
    </w:p>
    <w:p w:rsidR="00E2485F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41 заявления от физических и юридических лиц о  (присвоении) изменении адресов земельным  участкам и расположенным на них объектам недвижимости, по результатам рассмотрения которых были присвоены адреса 94 объектам недвижимого имущества на территории Новоалександровского сельского поселения.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 и дополнений сведений  государственного адресного реестра  по Новоалександровскому сельскому поселению, включающий в себя 825 объектам адресации, в установленном порядке все сведения были внесены в Федеральную информационную адресную систему  (ФИАС).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в рамках межведомственного взаимодействия с органами Росреестра на основе получаемых сведений из Единого государственного реестра недвижимости актуализируются сведения похозяйственных книг Новоалександровского сельского поселения.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12 заявление 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обороте земель сельскохозяйственного назначения» и ст. 19</w:t>
      </w:r>
      <w:r w:rsidRPr="00C651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 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22.07.2003 г. №19-ЗС «О регулировании земельных отношений в Ростовской области».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кадастровые работы и подготовлен к продаже муниципальный земельный участок под строительную промышленность в х. Новоалександровка, пер. Короткий, з/у 5.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30.12.2020 № 518-ФЗ « О внесении изменений в отдельные законодательные акты Российской Федерации», подпроекта 2 «дорожной карты» по проекту «Наполнение Единого государственного реестра недвижимости необходимыми сведениями» на постоянной основе ведется работа по выявлению правообладателей ранее учтенных объектов недвижимости: 139 объектов в отношении которых право зарегистрировано, 719 объектов сняты с кадастрового учёта, 2435 объектов не являющихся предметом 518-ФЗ.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государственной оценке всех учтенных в Едином государственном реестре недвижимости  (ЕГРН) зданий, помещений, сооружений, объектов незавершенного строительства, машино-мест обеспечивается своевременное представление всех необходимых сведений, необходимых для определения кадастровой стоимости.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конопли, а также на основании Плана мероприятий по борьбе с сорными и ядовитыми растениями  на территории Ростовской области в 2024 году, проводятся мероприятия по борьбе с карантинными объектами на территории Новоалександровского сельского поселения.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2024 года велась работа по включению в реестр следующего муниципального имущества жилых домов, право муниципальной собственности на которые было зарегистрировано на основании решения суда. В ходе проведённых мероприятий: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½ жилого дома, расположенного по адресу: Ростовская область, Азовский район, х.Новоалександровка, ул.Победы, 7 была предоставлена в общедолевую собственность бесплатно гражданам, проживающим в данном жилом доме в собственность бесплатно;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предоставлены   гражданам по договорам социального найма жилые дома (доля в праве ½), расположенные по адресам: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Азовский район, с.Платоно-Петровка, ул.Калинина, 3А;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Азовский район, с.Платоно-Петровка, ул.Калинина, 3Б;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внесены в реестр муниципального имущества земельные участки сельскохозяйственного назначения под выпас сельскохозяйственных животных, предоставленные на праве постоянного (бессрочного) пользования, расположенные по адресу: Ростовская область, Азовский район, Новоалександровское сельское поселение, земельный участок расположен восточнее земельного участка с кадастровым номером 61:01:0110601:265 (площадью 69346 кв.м.); Ростовская область, Азовский район, Новоалександровское сельское поселение, земельный участок расположен западнее земельного участка с кадастровым номером 61:01:0600005:2856 (площадью 92432 кв.м.) . </w:t>
      </w:r>
    </w:p>
    <w:p w:rsidR="00C651B4" w:rsidRPr="00C651B4" w:rsidRDefault="00C651B4" w:rsidP="00C65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2024 года на постоянной основе проводятся комплексные кадастровые работы на территории садовых товариществ: ДНТ «Искра», ДНТ «Мичуринец – 5», бывшее ДНТ»Энергетик», целью которых является  уточнение границ земельных участков, корректировка местоположения зданий, сооружений,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незавершённого строительства, исправление реестровых ошибок, выполнение кадастровых работ одновременно в отношении всех земельных участков, расположенных на территории одного кадастрового квартала. В настоящее время готовы проекты карт-планов территории, подготовленных в результате выполнения комплексных кадастровых работ в границах кадастровых кварталов с учетными номерами: 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61:01:0501501</w:t>
      </w:r>
      <w:r w:rsidRPr="00C65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(ТСН СНТ «Энергетик»);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, 61:01:0501801</w:t>
      </w:r>
      <w:r w:rsidRPr="00C65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(ДНТ «Искра»)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>, 61:01:0501701</w:t>
      </w:r>
      <w:r w:rsidRPr="00C65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(ДНТ «Мичуринец-5»)</w:t>
      </w:r>
      <w:r w:rsidRP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от 24.07.2007 № 221-ФЗ «О кадастровой деятельности».</w:t>
      </w:r>
    </w:p>
    <w:p w:rsidR="00E2485F" w:rsidRPr="00953C89" w:rsidRDefault="00E2485F" w:rsidP="005A34A4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89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6B6FF9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D46" w:rsidRPr="00953C8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6B6FF9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отчетный период проведено 2 спортивных турнира:</w:t>
      </w:r>
    </w:p>
    <w:p w:rsidR="00D82007" w:rsidRPr="00953C89" w:rsidRDefault="00FB7D4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>Так, в</w:t>
      </w:r>
      <w:r w:rsidR="006A18E8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Новоалександровском Доме культуры в феврале  текущего года  было проведено  Открытое первенство Азовского района по шахматам, посвященное памяти героя социалистического труда Бугаенко Дмитрия Никитовича. </w:t>
      </w:r>
    </w:p>
    <w:p w:rsidR="00D82007" w:rsidRPr="00953C89" w:rsidRDefault="00D8200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  </w:t>
      </w:r>
      <w:r w:rsidR="00FB7D46" w:rsidRPr="00953C8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B6F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D46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Павловской средней школы в х. Павловка проведен </w:t>
      </w:r>
      <w:r w:rsidR="006B6FF9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турнир по настольному теннису, посвященн</w:t>
      </w:r>
      <w:r w:rsidR="00617DA6" w:rsidRPr="00953C8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Дрожко Ивана Семеновича</w:t>
      </w:r>
      <w:r w:rsidR="00617DA6" w:rsidRPr="00953C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8E8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="00FF7467">
        <w:rPr>
          <w:rFonts w:ascii="Times New Roman" w:hAnsi="Times New Roman" w:cs="Times New Roman"/>
          <w:sz w:val="28"/>
          <w:szCs w:val="28"/>
        </w:rPr>
        <w:t xml:space="preserve">и команда </w:t>
      </w:r>
      <w:r w:rsidRPr="00953C89">
        <w:rPr>
          <w:rFonts w:ascii="Times New Roman" w:hAnsi="Times New Roman" w:cs="Times New Roman"/>
          <w:sz w:val="28"/>
          <w:szCs w:val="28"/>
        </w:rPr>
        <w:t xml:space="preserve">Новоалександровского сельского поселения  приняли участие в  муниципальных этапах районной Спартакиаде среди сельских  поселений Азовского района в </w:t>
      </w:r>
      <w:r w:rsidR="0027490E" w:rsidRPr="00953C89">
        <w:rPr>
          <w:rFonts w:ascii="Times New Roman" w:hAnsi="Times New Roman" w:cs="Times New Roman"/>
          <w:sz w:val="28"/>
          <w:szCs w:val="28"/>
        </w:rPr>
        <w:t>мае-</w:t>
      </w:r>
      <w:r w:rsidRPr="00953C89">
        <w:rPr>
          <w:rFonts w:ascii="Times New Roman" w:hAnsi="Times New Roman" w:cs="Times New Roman"/>
          <w:sz w:val="28"/>
          <w:szCs w:val="28"/>
        </w:rPr>
        <w:t>июне 202</w:t>
      </w:r>
      <w:r w:rsidR="006B6FF9">
        <w:rPr>
          <w:rFonts w:ascii="Times New Roman" w:hAnsi="Times New Roman" w:cs="Times New Roman"/>
          <w:sz w:val="28"/>
          <w:szCs w:val="28"/>
        </w:rPr>
        <w:t>4</w:t>
      </w:r>
      <w:r w:rsidRPr="00953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467" w:rsidRDefault="00FF746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для команды по минифутболу с. Платоно-Петровка  спортивная форма по количеству участников. Желаем команде успехов и ждем побед.</w:t>
      </w:r>
    </w:p>
    <w:p w:rsidR="00431FB8" w:rsidRDefault="00FF7467" w:rsidP="00F957E8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 же для команды Новоалександровского сельского поселения изготовлены и приобретены майки для участия в Спартакиаде сельских поселений и других знаковых спортивных соревнований, проводимых в Ростовской области.</w:t>
      </w:r>
    </w:p>
    <w:p w:rsidR="00E2485F" w:rsidRPr="00953C89" w:rsidRDefault="001B2923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710211" w:rsidRPr="00953C89" w:rsidRDefault="00E2485F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– детские сады, школы, ФАПы, МФЦ,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Новоалександровский Дом-интернат для </w:t>
      </w:r>
      <w:r w:rsidR="008371DF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рестарелых и </w:t>
      </w:r>
      <w:r w:rsidR="008371DF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нвалидов,</w:t>
      </w:r>
      <w:r w:rsidR="006A18E8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953C89" w:rsidRDefault="007216CD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</w:t>
      </w:r>
      <w:r w:rsidR="00561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открытый в этом году  магазин «Магнит»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90" w:rsidRPr="00953C89" w:rsidRDefault="00E2485F" w:rsidP="00561F7E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9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64C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поселения работает  отделение центра социального обслуживания граждан пожилого возраста и инвалидов, </w:t>
      </w:r>
      <w:r w:rsidR="005D0B0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которого </w:t>
      </w:r>
      <w:r w:rsidR="002664C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оказывают помощь пожилым людям. </w:t>
      </w:r>
    </w:p>
    <w:p w:rsidR="00561F7E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953C89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  <w:r w:rsidR="009F315C" w:rsidRPr="009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в областном банке данных состоит 2 неблагополучных семьи и 4 несовершеннолетних, состоящих на учете в КДН, с которыми постоянно ведется работа. </w:t>
      </w:r>
      <w:r w:rsidR="0056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со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61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="0056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56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не изменилась, но, к сожалению не улучшилась.</w:t>
      </w:r>
    </w:p>
    <w:p w:rsidR="00C651B4" w:rsidRDefault="00BD07FD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FB7D46" w:rsidRPr="00953C89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D46" w:rsidRPr="00953C89">
        <w:rPr>
          <w:rFonts w:ascii="Times New Roman" w:hAnsi="Times New Roman" w:cs="Times New Roman"/>
          <w:sz w:val="28"/>
          <w:szCs w:val="28"/>
        </w:rPr>
        <w:t xml:space="preserve"> инициативной группой граждан на базе Дома культуры х.Новоалександровка и Павловской средней школы совместно с фондом «Рука помощи Донбассу» организовано плетение маскировочных сетей.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 Всего </w:t>
      </w:r>
      <w:r w:rsidR="009F315C" w:rsidRPr="00953C89">
        <w:rPr>
          <w:rFonts w:ascii="Times New Roman" w:hAnsi="Times New Roman" w:cs="Times New Roman"/>
          <w:sz w:val="28"/>
          <w:szCs w:val="28"/>
        </w:rPr>
        <w:t xml:space="preserve">мастерицами х. Новоалександровка  </w:t>
      </w:r>
      <w:r w:rsidR="00E736C1" w:rsidRPr="00953C89">
        <w:rPr>
          <w:rFonts w:ascii="Times New Roman" w:hAnsi="Times New Roman" w:cs="Times New Roman"/>
          <w:sz w:val="28"/>
          <w:szCs w:val="28"/>
        </w:rPr>
        <w:t>сплетено</w:t>
      </w:r>
      <w:r w:rsidR="009F315C">
        <w:rPr>
          <w:rFonts w:ascii="Times New Roman" w:hAnsi="Times New Roman" w:cs="Times New Roman"/>
          <w:sz w:val="28"/>
          <w:szCs w:val="28"/>
        </w:rPr>
        <w:t xml:space="preserve"> и отправлено на фронт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с июня 2023 года </w:t>
      </w:r>
      <w:r w:rsidR="00561F7E">
        <w:rPr>
          <w:rFonts w:ascii="Times New Roman" w:hAnsi="Times New Roman" w:cs="Times New Roman"/>
          <w:sz w:val="28"/>
          <w:szCs w:val="28"/>
        </w:rPr>
        <w:t>70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сетей, а мастерицы х. Павловка сплели </w:t>
      </w:r>
      <w:r w:rsidR="00561F7E">
        <w:rPr>
          <w:rFonts w:ascii="Times New Roman" w:hAnsi="Times New Roman" w:cs="Times New Roman"/>
          <w:sz w:val="28"/>
          <w:szCs w:val="28"/>
        </w:rPr>
        <w:t>5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сет</w:t>
      </w:r>
      <w:r w:rsidR="00431FB8">
        <w:rPr>
          <w:rFonts w:ascii="Times New Roman" w:hAnsi="Times New Roman" w:cs="Times New Roman"/>
          <w:sz w:val="28"/>
          <w:szCs w:val="28"/>
        </w:rPr>
        <w:t>ей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, но и начали они с ноября 2023 года. </w:t>
      </w:r>
      <w:r w:rsidR="00561F7E">
        <w:rPr>
          <w:rFonts w:ascii="Times New Roman" w:hAnsi="Times New Roman" w:cs="Times New Roman"/>
          <w:sz w:val="28"/>
          <w:szCs w:val="28"/>
        </w:rPr>
        <w:t xml:space="preserve"> Во втором полугодии 2024 года </w:t>
      </w:r>
      <w:r w:rsidR="00C651B4">
        <w:rPr>
          <w:rFonts w:ascii="Times New Roman" w:hAnsi="Times New Roman" w:cs="Times New Roman"/>
          <w:sz w:val="28"/>
          <w:szCs w:val="28"/>
        </w:rPr>
        <w:t>с</w:t>
      </w:r>
      <w:r w:rsidR="00EE6CCD" w:rsidRPr="00953C89">
        <w:rPr>
          <w:rFonts w:ascii="Times New Roman" w:hAnsi="Times New Roman" w:cs="Times New Roman"/>
          <w:sz w:val="28"/>
          <w:szCs w:val="28"/>
        </w:rPr>
        <w:t>илами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 жителей поселения, спонсорами и благотворителями с</w:t>
      </w:r>
      <w:r w:rsidR="00EE6CCD" w:rsidRPr="00953C89">
        <w:rPr>
          <w:rFonts w:ascii="Times New Roman" w:hAnsi="Times New Roman" w:cs="Times New Roman"/>
          <w:sz w:val="28"/>
          <w:szCs w:val="28"/>
        </w:rPr>
        <w:t xml:space="preserve">обрано и отправлено более </w:t>
      </w:r>
      <w:r w:rsidR="00C651B4">
        <w:rPr>
          <w:rFonts w:ascii="Times New Roman" w:hAnsi="Times New Roman" w:cs="Times New Roman"/>
          <w:sz w:val="28"/>
          <w:szCs w:val="28"/>
        </w:rPr>
        <w:t xml:space="preserve">1,8 </w:t>
      </w:r>
      <w:r w:rsidR="00EE6CCD" w:rsidRPr="00953C89">
        <w:rPr>
          <w:rFonts w:ascii="Times New Roman" w:hAnsi="Times New Roman" w:cs="Times New Roman"/>
          <w:sz w:val="28"/>
          <w:szCs w:val="28"/>
        </w:rPr>
        <w:t>тонн гуманитарной помощи.</w:t>
      </w:r>
      <w:r w:rsidR="009F315C">
        <w:rPr>
          <w:rFonts w:ascii="Times New Roman" w:hAnsi="Times New Roman" w:cs="Times New Roman"/>
          <w:sz w:val="28"/>
          <w:szCs w:val="28"/>
        </w:rPr>
        <w:t xml:space="preserve"> Здесь хочется выразить огромную благодарность всем участникам инициативных групп наших населенных пунктов</w:t>
      </w:r>
      <w:r w:rsidR="00C651B4">
        <w:rPr>
          <w:rFonts w:ascii="Times New Roman" w:hAnsi="Times New Roman" w:cs="Times New Roman"/>
          <w:sz w:val="28"/>
          <w:szCs w:val="28"/>
        </w:rPr>
        <w:t>.</w:t>
      </w:r>
    </w:p>
    <w:p w:rsidR="008B1BF2" w:rsidRPr="00953C89" w:rsidRDefault="00CA5D4E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F957E8" w:rsidRDefault="00F7585E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</w:t>
      </w:r>
      <w:r w:rsidR="00F957E8">
        <w:rPr>
          <w:rFonts w:ascii="Times New Roman" w:hAnsi="Times New Roman" w:cs="Times New Roman"/>
          <w:sz w:val="28"/>
          <w:szCs w:val="28"/>
        </w:rPr>
        <w:t xml:space="preserve">за 1 полугодие выполнена в полном объеме согласно муниципальному заданию. 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учреждениях культуры 31 клубное формирование в них участников 480 человек. 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 года участники самодеятельности активно участвовали в онлайн фестивалях и конкурсах различного уровня. Стали победителями и лауреатами многих конкурсов разных жанров.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мероприятия за отчетный период: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января – Фольклорно-игровая программа "Рождественские гуляния</w:t>
      </w:r>
      <w:r w:rsidRPr="008037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которая закончилась серебряным шоу, на радость всех участников.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– Театральная студия «Лампочки» Новоалександровского дома культуры стала участником ежегодного районного конкурса «Молодёжь и право», приуроченному к Году семи.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февраля – В </w:t>
      </w:r>
      <w:r w:rsidRPr="00803703">
        <w:rPr>
          <w:rFonts w:ascii="Times New Roman" w:hAnsi="Times New Roman" w:cs="Times New Roman"/>
          <w:sz w:val="28"/>
          <w:szCs w:val="28"/>
        </w:rPr>
        <w:t>День освобождения Азова и Азовского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 прошёл информационный час «Память малой родины» с возложением цветов к мемориалу Воинам ВОВ. </w:t>
      </w:r>
    </w:p>
    <w:p w:rsidR="00F957E8" w:rsidRPr="00102120" w:rsidRDefault="00F957E8" w:rsidP="00F957E8">
      <w:pPr>
        <w:pStyle w:val="ab"/>
        <w:spacing w:line="360" w:lineRule="auto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   марта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Масленичная </w:t>
      </w:r>
      <w:r>
        <w:rPr>
          <w:rFonts w:ascii="Times New Roman" w:hAnsi="Times New Roman" w:cs="Times New Roman"/>
          <w:sz w:val="28"/>
          <w:szCs w:val="28"/>
        </w:rPr>
        <w:t>акция к 100-летию Азовского районна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«100 блинов</w:t>
      </w:r>
      <w:r w:rsidRPr="0010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праздничные концертные программы посвященные Международному женскому дню (во всех Домах культуры). В х. Новоалександровка прошли акции «Улыбка женщины» и «Цветочная почта», фотоотчёты можно увидеть на странице дома культуры Вконтакте.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- театральная студия «Лампочки» стала участником открытого районног фестиваля-конкурса самодеятельных театральных коллективов «Зелёная карета».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– Хореографический ансамбль «Фиеста» и ансамбль детского танца «Вива Денс» стали участниками в районном фестивале-конкурсе хореографического искусства «Здравствуй мир!».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- В Великий праздник страны – День Победы в учреждениях культуры Новоалександровского прошел ряд мероприятий и акций посвященных этому празднику: тематические концерты, выездные агитбригады, всероссийская акция «Окна Победы», работали интерактивные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площадки для детей, акция «Георгиевская ленточка». Выставка детского творчества «Память священна». Традиционно 9 мая наш Дом культуры х. Новоалександровка встречал уважаемых гостей из Калмыкии, родственников погибшего солдата на территории х. Новоалександровка в годы Великой Отечественной войны. </w:t>
      </w:r>
      <w:r w:rsidRPr="00607F76">
        <w:rPr>
          <w:rFonts w:ascii="Times New Roman" w:hAnsi="Times New Roman" w:cs="Times New Roman"/>
          <w:sz w:val="28"/>
          <w:szCs w:val="28"/>
        </w:rPr>
        <w:t>В честь праздника Победы ансамбль Дома культуры "Донская Песня" вместе с делегацией из Республики Калмыкия и Администрацией Новоалександровского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поздравили тружеников тыла</w:t>
      </w:r>
      <w:r w:rsidRPr="00607F7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в х. Новоалександровка.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– Состоялся показ театрализованного концерта «Твой юбилей, Азовский район – наш семейных праздник» в рамках районного фестиваля-конкурса концертных программ «Горжусь тобой, люблю тебя – Азовская моя земля!»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– Состоялась</w:t>
      </w:r>
      <w:r w:rsidRPr="00A01B28">
        <w:rPr>
          <w:rFonts w:ascii="Times New Roman" w:hAnsi="Times New Roman" w:cs="Times New Roman"/>
          <w:sz w:val="28"/>
          <w:szCs w:val="28"/>
        </w:rPr>
        <w:t xml:space="preserve"> игровая конкурсная программа «Мир Детства – Мир Чудес»</w:t>
      </w:r>
      <w:r>
        <w:rPr>
          <w:rFonts w:ascii="Times New Roman" w:hAnsi="Times New Roman" w:cs="Times New Roman"/>
          <w:sz w:val="28"/>
          <w:szCs w:val="28"/>
        </w:rPr>
        <w:t>, после мероприятия для всех детей были вручены сладкие подарки и мороженное от Администрации Новоалександровского сельского поселения и спонсоров.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- В день России во всех четырех Домах культуры прошли мероприятия, приуроченные к празднику: тематические концерты с участием приглашенных коллективов из г. Батайска, выставки, спортивные состязания, квест-игры, интерактивная площадка для детей.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– В честь 100-летия образования Азовского района , В Доме культуры прошла торжественная церемония награждения жителей Новоалександровского сельского поселения за активное участие в жизни района.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прошли митинги, акции и тематические концертные программы в  память 83 - летия с начала Великой Отечественной войны.</w:t>
      </w:r>
      <w:r w:rsidRPr="00A01B28">
        <w:rPr>
          <w:rFonts w:ascii="Arial" w:eastAsiaTheme="minorEastAsia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митингов</w:t>
      </w:r>
      <w:r w:rsidRPr="00A01B28">
        <w:rPr>
          <w:rFonts w:ascii="Times New Roman" w:hAnsi="Times New Roman" w:cs="Times New Roman"/>
          <w:sz w:val="28"/>
          <w:szCs w:val="28"/>
        </w:rPr>
        <w:t xml:space="preserve"> прошла Всероссийская акция "Свеча памяти". Память погибших в годы ВОВ почтили всеобщей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01B28">
        <w:rPr>
          <w:rFonts w:ascii="Times New Roman" w:hAnsi="Times New Roman" w:cs="Times New Roman"/>
          <w:sz w:val="28"/>
          <w:szCs w:val="28"/>
        </w:rPr>
        <w:t>Минутой Молчания. Мероприятие завершилось торжественным возложением цветов к Мемориалу памяти и исполнением гимна Российской Федерации.</w:t>
      </w:r>
    </w:p>
    <w:p w:rsidR="00F957E8" w:rsidRPr="00F87CD0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июня  - В День молодёжи состоялось торжественное награждение молодёжного актива Новоалександровского сельского поселения. В конце праздника всех ждал сюрприз -пенная дискотека.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видео и фотоотчет о работе на страничках Домов культуры можно проследить в социальной сети Вконтакте: </w:t>
      </w:r>
    </w:p>
    <w:p w:rsidR="00F957E8" w:rsidRDefault="00F957E8" w:rsidP="00F957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МБУК «Сельский Дом культуры х. Новоалександровка» ежемесячно участвуют в различных семинарах и проектах организованных Областным Домом народного творчества.</w:t>
      </w:r>
    </w:p>
    <w:p w:rsidR="00911E1F" w:rsidRPr="00953C89" w:rsidRDefault="00F957E8" w:rsidP="005A34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953C89" w:rsidRDefault="00911E1F" w:rsidP="005A3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F17DE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советам жителей, помогать в решении проблем. Но мы также рассчитываем на </w:t>
      </w:r>
      <w:r w:rsidR="00FD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поддержку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жители нашего поселения, на ваше деятельное участие в жизни наших хуторов</w:t>
      </w:r>
      <w:r w:rsidR="008371D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вашу гражданскую инициативу.</w:t>
      </w:r>
    </w:p>
    <w:p w:rsidR="00E2485F" w:rsidRPr="00953C89" w:rsidRDefault="00EE6CCD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7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полугодие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намечены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по: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B240F5" w:rsidRPr="00953C89" w:rsidRDefault="00B240F5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1F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953C89">
        <w:rPr>
          <w:rFonts w:ascii="Times New Roman" w:hAnsi="Times New Roman" w:cs="Times New Roman"/>
          <w:sz w:val="28"/>
          <w:szCs w:val="28"/>
        </w:rPr>
        <w:t xml:space="preserve">мероприятия по обустройству общественного пространства - парковой зоны в с. Высочино, расположенной территориально между  зданием Дома Культуры и Высочинской общеобразовательной школой.  В настоящее время ведется работа по разработке технического задания и поиску подрядной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организации. В планах обеспечить обустройство зон отдыха с освещением, парковой мебелью, переоборудование детской площадки с установкой мягкого резинового покрытия, обустройство спортивной зоны</w:t>
      </w:r>
      <w:r w:rsidR="000201FC" w:rsidRPr="00953C89">
        <w:rPr>
          <w:rFonts w:ascii="Times New Roman" w:hAnsi="Times New Roman" w:cs="Times New Roman"/>
          <w:sz w:val="28"/>
          <w:szCs w:val="28"/>
        </w:rPr>
        <w:t>;</w:t>
      </w:r>
    </w:p>
    <w:p w:rsidR="00B240F5" w:rsidRDefault="00B240F5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</w:t>
      </w:r>
      <w:r w:rsidR="000201FC" w:rsidRPr="00953C89">
        <w:rPr>
          <w:rFonts w:ascii="Times New Roman" w:hAnsi="Times New Roman" w:cs="Times New Roman"/>
          <w:sz w:val="28"/>
          <w:szCs w:val="28"/>
        </w:rPr>
        <w:t xml:space="preserve"> р</w:t>
      </w:r>
      <w:r w:rsidRPr="00953C89">
        <w:rPr>
          <w:rFonts w:ascii="Times New Roman" w:hAnsi="Times New Roman" w:cs="Times New Roman"/>
          <w:sz w:val="28"/>
          <w:szCs w:val="28"/>
        </w:rPr>
        <w:t>емонт</w:t>
      </w:r>
      <w:r w:rsidR="000201FC" w:rsidRPr="00953C89">
        <w:rPr>
          <w:rFonts w:ascii="Times New Roman" w:hAnsi="Times New Roman" w:cs="Times New Roman"/>
          <w:sz w:val="28"/>
          <w:szCs w:val="28"/>
        </w:rPr>
        <w:t>у</w:t>
      </w:r>
      <w:r w:rsidRPr="00953C89">
        <w:rPr>
          <w:rFonts w:ascii="Times New Roman" w:hAnsi="Times New Roman" w:cs="Times New Roman"/>
          <w:sz w:val="28"/>
          <w:szCs w:val="28"/>
        </w:rPr>
        <w:t xml:space="preserve"> зданий Домов Культуры в х. </w:t>
      </w:r>
      <w:r w:rsidR="00C651B4">
        <w:rPr>
          <w:rFonts w:ascii="Times New Roman" w:hAnsi="Times New Roman" w:cs="Times New Roman"/>
          <w:sz w:val="28"/>
          <w:szCs w:val="28"/>
        </w:rPr>
        <w:t>Павловк</w:t>
      </w:r>
      <w:r w:rsidRPr="00953C89">
        <w:rPr>
          <w:rFonts w:ascii="Times New Roman" w:hAnsi="Times New Roman" w:cs="Times New Roman"/>
          <w:sz w:val="28"/>
          <w:szCs w:val="28"/>
        </w:rPr>
        <w:t xml:space="preserve">и </w:t>
      </w:r>
      <w:r w:rsidR="00C651B4">
        <w:rPr>
          <w:rFonts w:ascii="Times New Roman" w:hAnsi="Times New Roman" w:cs="Times New Roman"/>
          <w:sz w:val="28"/>
          <w:szCs w:val="28"/>
        </w:rPr>
        <w:t xml:space="preserve"> и </w:t>
      </w:r>
      <w:r w:rsidRPr="00953C89">
        <w:rPr>
          <w:rFonts w:ascii="Times New Roman" w:hAnsi="Times New Roman" w:cs="Times New Roman"/>
          <w:sz w:val="28"/>
          <w:szCs w:val="28"/>
        </w:rPr>
        <w:t xml:space="preserve">с. </w:t>
      </w:r>
      <w:r w:rsidR="000201FC" w:rsidRPr="00953C89">
        <w:rPr>
          <w:rFonts w:ascii="Times New Roman" w:hAnsi="Times New Roman" w:cs="Times New Roman"/>
          <w:sz w:val="28"/>
          <w:szCs w:val="28"/>
        </w:rPr>
        <w:t>Платоно-Петровка;</w:t>
      </w:r>
    </w:p>
    <w:p w:rsidR="00C651B4" w:rsidRDefault="00C651B4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земельных участков под размещение будущих многофункциональных спортивных площадок в с.</w:t>
      </w:r>
      <w:r w:rsidR="00DF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Высочино и х.</w:t>
      </w:r>
      <w:r w:rsidR="00DF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Павловка;</w:t>
      </w:r>
    </w:p>
    <w:p w:rsidR="00DF6677" w:rsidRPr="00953C89" w:rsidRDefault="00DF6677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ремонту и обустройству дополнительным оборудованием детских площадок в с. Высочино и в с. Платоно-Петровка;</w:t>
      </w:r>
    </w:p>
    <w:p w:rsidR="000201FC" w:rsidRPr="00953C89" w:rsidRDefault="000201FC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- </w:t>
      </w:r>
      <w:r w:rsidR="00C651B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спортивной площадки в х. Новоалександровка</w:t>
      </w:r>
      <w:r w:rsidR="00C651B4">
        <w:rPr>
          <w:rFonts w:ascii="Times New Roman" w:hAnsi="Times New Roman" w:cs="Times New Roman"/>
          <w:sz w:val="28"/>
          <w:szCs w:val="28"/>
        </w:rPr>
        <w:t xml:space="preserve"> резиновым 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C651B4">
        <w:rPr>
          <w:rFonts w:ascii="Times New Roman" w:hAnsi="Times New Roman" w:cs="Times New Roman"/>
          <w:sz w:val="28"/>
          <w:szCs w:val="28"/>
        </w:rPr>
        <w:t>м и необходимым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651B4">
        <w:rPr>
          <w:rFonts w:ascii="Times New Roman" w:hAnsi="Times New Roman" w:cs="Times New Roman"/>
          <w:sz w:val="28"/>
          <w:szCs w:val="28"/>
        </w:rPr>
        <w:t>ым</w:t>
      </w:r>
      <w:r w:rsidRPr="00953C89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C651B4">
        <w:rPr>
          <w:rFonts w:ascii="Times New Roman" w:hAnsi="Times New Roman" w:cs="Times New Roman"/>
          <w:sz w:val="28"/>
          <w:szCs w:val="28"/>
        </w:rPr>
        <w:t>м</w:t>
      </w:r>
      <w:r w:rsidRPr="00953C89">
        <w:rPr>
          <w:rFonts w:ascii="Times New Roman" w:hAnsi="Times New Roman" w:cs="Times New Roman"/>
          <w:sz w:val="28"/>
          <w:szCs w:val="28"/>
        </w:rPr>
        <w:t>.</w:t>
      </w:r>
    </w:p>
    <w:p w:rsidR="006A18E8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</w:t>
      </w:r>
      <w:r w:rsidR="008371D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Новоалександровского сельского поселения</w:t>
      </w:r>
      <w:r w:rsid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 при проведении культурно-массовых мероприятий, в благоустройстве и при чрезвычайных ситуациях. </w:t>
      </w:r>
    </w:p>
    <w:p w:rsidR="007F17DE" w:rsidRPr="00953C89" w:rsidRDefault="007F17DE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всем в это сложное время крепкого здоровья, семейного благополучия, чистого</w:t>
      </w:r>
      <w:r w:rsid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мирного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над головой</w:t>
      </w:r>
      <w:r w:rsid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человеческого счастья. </w:t>
      </w:r>
    </w:p>
    <w:p w:rsidR="001C07B4" w:rsidRPr="00953C89" w:rsidRDefault="001C07B4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просит всех жителей принять активное участие в благоустройстве и наведении порядка в домовладениях и прилегающей территории.</w:t>
      </w:r>
    </w:p>
    <w:p w:rsidR="009855E2" w:rsidRDefault="009855E2" w:rsidP="00FD01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8F0" w:rsidRPr="00953C89" w:rsidRDefault="00E2485F" w:rsidP="00FD01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sectPr w:rsidR="000448F0" w:rsidRPr="00953C89" w:rsidSect="005A34A4">
      <w:footerReference w:type="even" r:id="rId7"/>
      <w:footerReference w:type="default" r:id="rId8"/>
      <w:pgSz w:w="11906" w:h="16838" w:code="9"/>
      <w:pgMar w:top="851" w:right="1133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EA" w:rsidRDefault="001F56EA">
      <w:pPr>
        <w:spacing w:after="0" w:line="240" w:lineRule="auto"/>
      </w:pPr>
      <w:r>
        <w:separator/>
      </w:r>
    </w:p>
  </w:endnote>
  <w:endnote w:type="continuationSeparator" w:id="0">
    <w:p w:rsidR="001F56EA" w:rsidRDefault="001F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584D22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1F56EA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584D22" w:rsidRPr="00584D22">
      <w:rPr>
        <w:rFonts w:ascii="Calibri" w:hAnsi="Calibri"/>
      </w:rPr>
      <w:fldChar w:fldCharType="begin"/>
    </w:r>
    <w:r>
      <w:instrText>PAGE   \* MERGEFORMAT</w:instrText>
    </w:r>
    <w:r w:rsidR="00584D22" w:rsidRPr="00584D22">
      <w:rPr>
        <w:rFonts w:ascii="Calibri" w:hAnsi="Calibri"/>
      </w:rPr>
      <w:fldChar w:fldCharType="separate"/>
    </w:r>
    <w:r w:rsidR="00F7585E" w:rsidRPr="00F7585E">
      <w:rPr>
        <w:rFonts w:ascii="Cambria" w:hAnsi="Cambria"/>
        <w:noProof/>
      </w:rPr>
      <w:t>15</w:t>
    </w:r>
    <w:r w:rsidR="00584D22" w:rsidRPr="00F356D8">
      <w:rPr>
        <w:rFonts w:ascii="Cambria" w:hAnsi="Cambria"/>
      </w:rPr>
      <w:fldChar w:fldCharType="end"/>
    </w:r>
  </w:p>
  <w:p w:rsidR="00014C2F" w:rsidRDefault="001F56EA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EA" w:rsidRDefault="001F56EA">
      <w:pPr>
        <w:spacing w:after="0" w:line="240" w:lineRule="auto"/>
      </w:pPr>
      <w:r>
        <w:separator/>
      </w:r>
    </w:p>
  </w:footnote>
  <w:footnote w:type="continuationSeparator" w:id="0">
    <w:p w:rsidR="001F56EA" w:rsidRDefault="001F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8F"/>
    <w:multiLevelType w:val="multilevel"/>
    <w:tmpl w:val="E1B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01FC"/>
    <w:rsid w:val="00026D21"/>
    <w:rsid w:val="00034358"/>
    <w:rsid w:val="00040399"/>
    <w:rsid w:val="00043C63"/>
    <w:rsid w:val="0004407C"/>
    <w:rsid w:val="000448F0"/>
    <w:rsid w:val="000758DB"/>
    <w:rsid w:val="000C57CC"/>
    <w:rsid w:val="000E1E89"/>
    <w:rsid w:val="0011550F"/>
    <w:rsid w:val="00127A82"/>
    <w:rsid w:val="00144A80"/>
    <w:rsid w:val="00170FC6"/>
    <w:rsid w:val="001738F5"/>
    <w:rsid w:val="001A022A"/>
    <w:rsid w:val="001B2923"/>
    <w:rsid w:val="001C07B4"/>
    <w:rsid w:val="001F06E7"/>
    <w:rsid w:val="001F56EA"/>
    <w:rsid w:val="00260890"/>
    <w:rsid w:val="002664C8"/>
    <w:rsid w:val="00266B6B"/>
    <w:rsid w:val="00266C85"/>
    <w:rsid w:val="0027490E"/>
    <w:rsid w:val="0029176B"/>
    <w:rsid w:val="002A0F60"/>
    <w:rsid w:val="002A24F3"/>
    <w:rsid w:val="002C0A95"/>
    <w:rsid w:val="002D0F63"/>
    <w:rsid w:val="002E5DE9"/>
    <w:rsid w:val="003054EB"/>
    <w:rsid w:val="003100A9"/>
    <w:rsid w:val="00316C1A"/>
    <w:rsid w:val="00326A04"/>
    <w:rsid w:val="00345F1D"/>
    <w:rsid w:val="00346B77"/>
    <w:rsid w:val="00347AA3"/>
    <w:rsid w:val="00364ED6"/>
    <w:rsid w:val="003A1E42"/>
    <w:rsid w:val="003A717F"/>
    <w:rsid w:val="003C2AFB"/>
    <w:rsid w:val="003C2E92"/>
    <w:rsid w:val="003D4336"/>
    <w:rsid w:val="003E4647"/>
    <w:rsid w:val="00431FB8"/>
    <w:rsid w:val="0044186F"/>
    <w:rsid w:val="00473408"/>
    <w:rsid w:val="004A25A5"/>
    <w:rsid w:val="004C22CC"/>
    <w:rsid w:val="004E0819"/>
    <w:rsid w:val="004E6528"/>
    <w:rsid w:val="00500B37"/>
    <w:rsid w:val="00547F73"/>
    <w:rsid w:val="00550D6B"/>
    <w:rsid w:val="00552B00"/>
    <w:rsid w:val="00555C90"/>
    <w:rsid w:val="00561F7E"/>
    <w:rsid w:val="00584D22"/>
    <w:rsid w:val="005A34A4"/>
    <w:rsid w:val="005B319C"/>
    <w:rsid w:val="005D0B05"/>
    <w:rsid w:val="005E4254"/>
    <w:rsid w:val="00617DA6"/>
    <w:rsid w:val="00623944"/>
    <w:rsid w:val="00634903"/>
    <w:rsid w:val="0064502F"/>
    <w:rsid w:val="006515B4"/>
    <w:rsid w:val="006554B3"/>
    <w:rsid w:val="006620D0"/>
    <w:rsid w:val="00680500"/>
    <w:rsid w:val="00681143"/>
    <w:rsid w:val="00682507"/>
    <w:rsid w:val="0068394D"/>
    <w:rsid w:val="006A18E8"/>
    <w:rsid w:val="006B05F9"/>
    <w:rsid w:val="006B6FF9"/>
    <w:rsid w:val="006C29E9"/>
    <w:rsid w:val="006D2899"/>
    <w:rsid w:val="006D7191"/>
    <w:rsid w:val="006E317D"/>
    <w:rsid w:val="0070159F"/>
    <w:rsid w:val="00710211"/>
    <w:rsid w:val="007216CD"/>
    <w:rsid w:val="0075227A"/>
    <w:rsid w:val="0076113A"/>
    <w:rsid w:val="00777E05"/>
    <w:rsid w:val="00781180"/>
    <w:rsid w:val="007876E7"/>
    <w:rsid w:val="0079212A"/>
    <w:rsid w:val="007B259A"/>
    <w:rsid w:val="007E47F6"/>
    <w:rsid w:val="007F17DE"/>
    <w:rsid w:val="008222EE"/>
    <w:rsid w:val="00835BDC"/>
    <w:rsid w:val="008371DF"/>
    <w:rsid w:val="008621A2"/>
    <w:rsid w:val="008653C0"/>
    <w:rsid w:val="00880BC9"/>
    <w:rsid w:val="008B1BF2"/>
    <w:rsid w:val="008B287B"/>
    <w:rsid w:val="008B7D82"/>
    <w:rsid w:val="008D459B"/>
    <w:rsid w:val="008D6381"/>
    <w:rsid w:val="008E0523"/>
    <w:rsid w:val="00901934"/>
    <w:rsid w:val="0090506D"/>
    <w:rsid w:val="00911E1F"/>
    <w:rsid w:val="00917767"/>
    <w:rsid w:val="00920253"/>
    <w:rsid w:val="00932AB3"/>
    <w:rsid w:val="00943D3E"/>
    <w:rsid w:val="00953C89"/>
    <w:rsid w:val="009604B2"/>
    <w:rsid w:val="00964F3B"/>
    <w:rsid w:val="009855E2"/>
    <w:rsid w:val="009A3E55"/>
    <w:rsid w:val="009A4226"/>
    <w:rsid w:val="009B7502"/>
    <w:rsid w:val="009C47DC"/>
    <w:rsid w:val="009F0303"/>
    <w:rsid w:val="009F315C"/>
    <w:rsid w:val="009F478E"/>
    <w:rsid w:val="009F5DAB"/>
    <w:rsid w:val="009F77A8"/>
    <w:rsid w:val="00A172B2"/>
    <w:rsid w:val="00A22A22"/>
    <w:rsid w:val="00A23F0F"/>
    <w:rsid w:val="00A31C58"/>
    <w:rsid w:val="00A57D4A"/>
    <w:rsid w:val="00A70637"/>
    <w:rsid w:val="00A93840"/>
    <w:rsid w:val="00AD6F9B"/>
    <w:rsid w:val="00B240F5"/>
    <w:rsid w:val="00B525AD"/>
    <w:rsid w:val="00B53750"/>
    <w:rsid w:val="00B6292C"/>
    <w:rsid w:val="00B642E8"/>
    <w:rsid w:val="00BA0D27"/>
    <w:rsid w:val="00BA1389"/>
    <w:rsid w:val="00BA2B26"/>
    <w:rsid w:val="00BA6265"/>
    <w:rsid w:val="00BD07FD"/>
    <w:rsid w:val="00C23DA4"/>
    <w:rsid w:val="00C357AF"/>
    <w:rsid w:val="00C41ED5"/>
    <w:rsid w:val="00C47AB1"/>
    <w:rsid w:val="00C504BE"/>
    <w:rsid w:val="00C651B4"/>
    <w:rsid w:val="00C94427"/>
    <w:rsid w:val="00C974E2"/>
    <w:rsid w:val="00CA5D4E"/>
    <w:rsid w:val="00CA7FA7"/>
    <w:rsid w:val="00CB23CC"/>
    <w:rsid w:val="00CB2654"/>
    <w:rsid w:val="00CB3182"/>
    <w:rsid w:val="00CC57C0"/>
    <w:rsid w:val="00CE230E"/>
    <w:rsid w:val="00D232B6"/>
    <w:rsid w:val="00D23B02"/>
    <w:rsid w:val="00D72A59"/>
    <w:rsid w:val="00D82007"/>
    <w:rsid w:val="00D85BB3"/>
    <w:rsid w:val="00DA74EE"/>
    <w:rsid w:val="00DD1F74"/>
    <w:rsid w:val="00DE595F"/>
    <w:rsid w:val="00DF6677"/>
    <w:rsid w:val="00DF6E49"/>
    <w:rsid w:val="00E0374D"/>
    <w:rsid w:val="00E053A0"/>
    <w:rsid w:val="00E06A70"/>
    <w:rsid w:val="00E11D90"/>
    <w:rsid w:val="00E2104D"/>
    <w:rsid w:val="00E2162B"/>
    <w:rsid w:val="00E21937"/>
    <w:rsid w:val="00E2485F"/>
    <w:rsid w:val="00E56CD5"/>
    <w:rsid w:val="00E61B13"/>
    <w:rsid w:val="00E63801"/>
    <w:rsid w:val="00E736C1"/>
    <w:rsid w:val="00E7765E"/>
    <w:rsid w:val="00EB0527"/>
    <w:rsid w:val="00EB313B"/>
    <w:rsid w:val="00EB7906"/>
    <w:rsid w:val="00EB7DB2"/>
    <w:rsid w:val="00ED5D63"/>
    <w:rsid w:val="00EE2691"/>
    <w:rsid w:val="00EE6CCD"/>
    <w:rsid w:val="00EE7E40"/>
    <w:rsid w:val="00F045D1"/>
    <w:rsid w:val="00F05D92"/>
    <w:rsid w:val="00F45AF5"/>
    <w:rsid w:val="00F46222"/>
    <w:rsid w:val="00F52D5E"/>
    <w:rsid w:val="00F61A11"/>
    <w:rsid w:val="00F651B2"/>
    <w:rsid w:val="00F67632"/>
    <w:rsid w:val="00F7585E"/>
    <w:rsid w:val="00F84BE8"/>
    <w:rsid w:val="00F84F86"/>
    <w:rsid w:val="00F923C5"/>
    <w:rsid w:val="00F957E8"/>
    <w:rsid w:val="00FA1117"/>
    <w:rsid w:val="00FB1E35"/>
    <w:rsid w:val="00FB5B71"/>
    <w:rsid w:val="00FB63FF"/>
    <w:rsid w:val="00FB7D46"/>
    <w:rsid w:val="00FD010B"/>
    <w:rsid w:val="00FF5281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16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2024-07-03T12:46:00Z</cp:lastPrinted>
  <dcterms:created xsi:type="dcterms:W3CDTF">2024-07-02T09:22:00Z</dcterms:created>
  <dcterms:modified xsi:type="dcterms:W3CDTF">2024-07-04T11:48:00Z</dcterms:modified>
</cp:coreProperties>
</file>