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D0" w:rsidRDefault="008118D0" w:rsidP="00317882">
      <w:pPr>
        <w:spacing w:after="0" w:line="240" w:lineRule="auto"/>
        <w:jc w:val="center"/>
        <w:rPr>
          <w:rFonts w:ascii="Times New Roman" w:hAnsi="Times New Roman"/>
          <w:b/>
          <w:sz w:val="28"/>
        </w:rPr>
      </w:pPr>
    </w:p>
    <w:p w:rsidR="00CE3798" w:rsidRPr="00CE3798" w:rsidRDefault="00CE3798" w:rsidP="00CE3798">
      <w:pPr>
        <w:spacing w:after="0" w:line="240" w:lineRule="auto"/>
        <w:contextualSpacing/>
        <w:jc w:val="center"/>
        <w:rPr>
          <w:rFonts w:ascii="Times New Roman" w:eastAsia="Times New Roman" w:hAnsi="Times New Roman"/>
          <w:b/>
          <w:bCs/>
          <w:sz w:val="28"/>
          <w:szCs w:val="28"/>
          <w:lang w:eastAsia="ru-RU"/>
        </w:rPr>
      </w:pPr>
      <w:r w:rsidRPr="00CE3798">
        <w:rPr>
          <w:rFonts w:ascii="Times New Roman" w:eastAsia="Times New Roman" w:hAnsi="Times New Roman"/>
          <w:b/>
          <w:bCs/>
          <w:sz w:val="28"/>
          <w:szCs w:val="28"/>
          <w:lang w:eastAsia="ru-RU"/>
        </w:rPr>
        <w:t>АДМИНИСТРАЦИЯ</w:t>
      </w:r>
    </w:p>
    <w:p w:rsidR="00CE3798" w:rsidRPr="00CE3798" w:rsidRDefault="00CE3798" w:rsidP="00CE3798">
      <w:pPr>
        <w:spacing w:after="0" w:line="240" w:lineRule="auto"/>
        <w:contextualSpacing/>
        <w:jc w:val="center"/>
        <w:rPr>
          <w:rFonts w:ascii="Times New Roman" w:eastAsia="Times New Roman" w:hAnsi="Times New Roman"/>
          <w:b/>
          <w:bCs/>
          <w:sz w:val="28"/>
          <w:szCs w:val="28"/>
          <w:lang w:eastAsia="ru-RU"/>
        </w:rPr>
      </w:pPr>
      <w:r w:rsidRPr="00CE3798">
        <w:rPr>
          <w:rFonts w:ascii="Times New Roman" w:eastAsia="Times New Roman" w:hAnsi="Times New Roman"/>
          <w:b/>
          <w:bCs/>
          <w:sz w:val="28"/>
          <w:szCs w:val="28"/>
          <w:lang w:eastAsia="ru-RU"/>
        </w:rPr>
        <w:t>МУНИЦИПАЛЬНОГО ОБРАЗОВАНИЯ</w:t>
      </w:r>
    </w:p>
    <w:p w:rsidR="00CE3798" w:rsidRPr="00CE3798" w:rsidRDefault="00CE3798" w:rsidP="00CE3798">
      <w:pPr>
        <w:spacing w:after="0" w:line="240" w:lineRule="auto"/>
        <w:contextualSpacing/>
        <w:jc w:val="center"/>
        <w:rPr>
          <w:rFonts w:ascii="Times New Roman" w:eastAsia="Times New Roman" w:hAnsi="Times New Roman"/>
          <w:b/>
          <w:bCs/>
          <w:sz w:val="28"/>
          <w:szCs w:val="28"/>
          <w:lang w:eastAsia="ru-RU"/>
        </w:rPr>
      </w:pPr>
      <w:r w:rsidRPr="00CE3798">
        <w:rPr>
          <w:rFonts w:ascii="Times New Roman" w:eastAsia="Times New Roman" w:hAnsi="Times New Roman"/>
          <w:b/>
          <w:bCs/>
          <w:sz w:val="28"/>
          <w:szCs w:val="28"/>
          <w:lang w:eastAsia="ru-RU"/>
        </w:rPr>
        <w:t>НОВОАЛЕКСАНДРОВСКОЕ СЕЛЬСКОЕ ПОСЕЛЕНИЕ</w:t>
      </w:r>
    </w:p>
    <w:p w:rsidR="007906C2" w:rsidRDefault="007906C2" w:rsidP="00317882">
      <w:pPr>
        <w:spacing w:after="0" w:line="240" w:lineRule="auto"/>
        <w:jc w:val="center"/>
        <w:rPr>
          <w:rFonts w:ascii="Times New Roman" w:eastAsia="Times New Roman" w:hAnsi="Times New Roman"/>
          <w:b/>
          <w:bCs/>
          <w:spacing w:val="-4"/>
          <w:sz w:val="28"/>
          <w:szCs w:val="28"/>
          <w:lang w:eastAsia="ru-RU"/>
        </w:rPr>
      </w:pPr>
    </w:p>
    <w:p w:rsidR="008118D0" w:rsidRDefault="00CE3798" w:rsidP="00317882">
      <w:pPr>
        <w:spacing w:after="0" w:line="240" w:lineRule="auto"/>
        <w:jc w:val="center"/>
        <w:rPr>
          <w:rFonts w:ascii="Times New Roman" w:eastAsia="Times New Roman" w:hAnsi="Times New Roman"/>
          <w:b/>
          <w:bCs/>
          <w:spacing w:val="-4"/>
          <w:sz w:val="28"/>
          <w:szCs w:val="28"/>
          <w:lang w:eastAsia="ru-RU"/>
        </w:rPr>
      </w:pPr>
      <w:r>
        <w:rPr>
          <w:rFonts w:ascii="Times New Roman" w:eastAsia="Times New Roman" w:hAnsi="Times New Roman"/>
          <w:b/>
          <w:bCs/>
          <w:spacing w:val="-4"/>
          <w:sz w:val="28"/>
          <w:szCs w:val="28"/>
          <w:lang w:eastAsia="ru-RU"/>
        </w:rPr>
        <w:t>ПОСТАНОВЛЕНИЕ</w:t>
      </w:r>
    </w:p>
    <w:p w:rsidR="00CE3798" w:rsidRPr="00317882" w:rsidRDefault="00CE3798" w:rsidP="00317882">
      <w:pPr>
        <w:spacing w:after="0" w:line="240" w:lineRule="auto"/>
        <w:jc w:val="center"/>
        <w:rPr>
          <w:rFonts w:ascii="Times New Roman" w:hAnsi="Times New Roman"/>
          <w:b/>
          <w:sz w:val="28"/>
        </w:rPr>
      </w:pPr>
    </w:p>
    <w:p w:rsidR="008118D0" w:rsidRPr="00CE3798" w:rsidRDefault="00CE3798" w:rsidP="00317882">
      <w:pPr>
        <w:spacing w:after="0" w:line="240" w:lineRule="auto"/>
        <w:rPr>
          <w:rFonts w:ascii="Times New Roman" w:hAnsi="Times New Roman"/>
          <w:b/>
          <w:sz w:val="28"/>
        </w:rPr>
      </w:pPr>
      <w:r>
        <w:rPr>
          <w:rFonts w:ascii="Times New Roman" w:hAnsi="Times New Roman"/>
          <w:sz w:val="28"/>
        </w:rPr>
        <w:t xml:space="preserve">  </w:t>
      </w:r>
      <w:r w:rsidRPr="00CE3798">
        <w:rPr>
          <w:rFonts w:ascii="Times New Roman" w:hAnsi="Times New Roman"/>
          <w:b/>
          <w:sz w:val="28"/>
        </w:rPr>
        <w:t>30. 06.</w:t>
      </w:r>
      <w:r w:rsidR="008118D0" w:rsidRPr="00CE3798">
        <w:rPr>
          <w:rFonts w:ascii="Times New Roman" w:hAnsi="Times New Roman"/>
          <w:b/>
          <w:sz w:val="28"/>
        </w:rPr>
        <w:t xml:space="preserve"> 2015 </w:t>
      </w:r>
      <w:r w:rsidRPr="00CE3798">
        <w:rPr>
          <w:rFonts w:ascii="Times New Roman" w:hAnsi="Times New Roman"/>
          <w:b/>
          <w:sz w:val="28"/>
        </w:rPr>
        <w:t xml:space="preserve">                                     </w:t>
      </w:r>
      <w:r w:rsidR="008118D0" w:rsidRPr="00CE3798">
        <w:rPr>
          <w:rFonts w:ascii="Times New Roman" w:hAnsi="Times New Roman"/>
          <w:b/>
          <w:sz w:val="28"/>
        </w:rPr>
        <w:t xml:space="preserve">№ </w:t>
      </w:r>
      <w:r w:rsidRPr="00CE3798">
        <w:rPr>
          <w:rFonts w:ascii="Times New Roman" w:hAnsi="Times New Roman"/>
          <w:b/>
          <w:sz w:val="28"/>
        </w:rPr>
        <w:t xml:space="preserve"> 100/1</w:t>
      </w:r>
      <w:r w:rsidR="008118D0" w:rsidRPr="00CE3798">
        <w:rPr>
          <w:rFonts w:ascii="Times New Roman" w:hAnsi="Times New Roman"/>
          <w:b/>
          <w:sz w:val="28"/>
        </w:rPr>
        <w:t xml:space="preserve">                                          </w:t>
      </w:r>
      <w:r w:rsidRPr="00CE3798">
        <w:rPr>
          <w:rFonts w:ascii="Times New Roman" w:hAnsi="Times New Roman"/>
          <w:b/>
          <w:sz w:val="28"/>
        </w:rPr>
        <w:t xml:space="preserve"> </w:t>
      </w:r>
    </w:p>
    <w:p w:rsidR="008118D0" w:rsidRDefault="008118D0">
      <w:pPr>
        <w:widowControl w:val="0"/>
        <w:autoSpaceDE w:val="0"/>
        <w:autoSpaceDN w:val="0"/>
        <w:adjustRightInd w:val="0"/>
        <w:spacing w:after="0" w:line="240" w:lineRule="auto"/>
        <w:jc w:val="center"/>
        <w:rPr>
          <w:rFonts w:ascii="Times New Roman" w:hAnsi="Times New Roman"/>
          <w:b/>
          <w:bCs/>
          <w:sz w:val="28"/>
          <w:szCs w:val="28"/>
        </w:rPr>
      </w:pPr>
    </w:p>
    <w:p w:rsidR="008118D0" w:rsidRPr="00317882" w:rsidRDefault="008118D0" w:rsidP="00317882">
      <w:pPr>
        <w:widowControl w:val="0"/>
        <w:autoSpaceDE w:val="0"/>
        <w:autoSpaceDN w:val="0"/>
        <w:adjustRightInd w:val="0"/>
        <w:spacing w:after="0" w:line="240" w:lineRule="auto"/>
        <w:jc w:val="both"/>
        <w:rPr>
          <w:rFonts w:ascii="Times New Roman" w:hAnsi="Times New Roman"/>
          <w:bCs/>
          <w:sz w:val="28"/>
          <w:szCs w:val="28"/>
        </w:rPr>
      </w:pPr>
      <w:r w:rsidRPr="00317882">
        <w:rPr>
          <w:rFonts w:ascii="Times New Roman" w:hAnsi="Times New Roman"/>
          <w:bCs/>
          <w:sz w:val="28"/>
          <w:szCs w:val="28"/>
        </w:rPr>
        <w:t>Об арендной плате за использование</w:t>
      </w:r>
    </w:p>
    <w:p w:rsidR="008118D0" w:rsidRDefault="008118D0" w:rsidP="0031788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з</w:t>
      </w:r>
      <w:r w:rsidRPr="00317882">
        <w:rPr>
          <w:rFonts w:ascii="Times New Roman" w:hAnsi="Times New Roman"/>
          <w:bCs/>
          <w:sz w:val="28"/>
          <w:szCs w:val="28"/>
        </w:rPr>
        <w:t>емельных участков</w:t>
      </w:r>
      <w:r>
        <w:rPr>
          <w:rFonts w:ascii="Times New Roman" w:hAnsi="Times New Roman"/>
          <w:bCs/>
          <w:sz w:val="28"/>
          <w:szCs w:val="28"/>
        </w:rPr>
        <w:t xml:space="preserve">, находящихся </w:t>
      </w:r>
      <w:proofErr w:type="gramStart"/>
      <w:r>
        <w:rPr>
          <w:rFonts w:ascii="Times New Roman" w:hAnsi="Times New Roman"/>
          <w:bCs/>
          <w:sz w:val="28"/>
          <w:szCs w:val="28"/>
        </w:rPr>
        <w:t>в</w:t>
      </w:r>
      <w:proofErr w:type="gramEnd"/>
    </w:p>
    <w:p w:rsidR="008118D0" w:rsidRDefault="008118D0" w:rsidP="0031788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муниципальной собственности администрации</w:t>
      </w:r>
    </w:p>
    <w:p w:rsidR="008118D0" w:rsidRPr="00317882" w:rsidRDefault="00CE3798" w:rsidP="00317882">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Новоалександровского </w:t>
      </w:r>
      <w:r w:rsidR="008118D0">
        <w:rPr>
          <w:rFonts w:ascii="Times New Roman" w:hAnsi="Times New Roman"/>
          <w:bCs/>
          <w:sz w:val="28"/>
          <w:szCs w:val="28"/>
        </w:rPr>
        <w:t xml:space="preserve"> сельского поселения</w:t>
      </w:r>
    </w:p>
    <w:p w:rsidR="008118D0" w:rsidRDefault="008118D0" w:rsidP="00E91895">
      <w:pPr>
        <w:widowControl w:val="0"/>
        <w:autoSpaceDE w:val="0"/>
        <w:autoSpaceDN w:val="0"/>
        <w:adjustRightInd w:val="0"/>
        <w:spacing w:after="0" w:line="240" w:lineRule="auto"/>
        <w:rPr>
          <w:rFonts w:ascii="Times New Roman" w:hAnsi="Times New Roman"/>
          <w:b/>
          <w:bCs/>
          <w:sz w:val="28"/>
          <w:szCs w:val="28"/>
        </w:rPr>
      </w:pPr>
    </w:p>
    <w:p w:rsidR="007906C2" w:rsidRDefault="007906C2" w:rsidP="00E91895">
      <w:pPr>
        <w:widowControl w:val="0"/>
        <w:autoSpaceDE w:val="0"/>
        <w:autoSpaceDN w:val="0"/>
        <w:adjustRightInd w:val="0"/>
        <w:spacing w:after="0" w:line="240" w:lineRule="auto"/>
        <w:rPr>
          <w:rFonts w:ascii="Times New Roman" w:hAnsi="Times New Roman"/>
          <w:b/>
          <w:bCs/>
          <w:sz w:val="28"/>
          <w:szCs w:val="28"/>
        </w:rPr>
      </w:pPr>
    </w:p>
    <w:p w:rsidR="008118D0" w:rsidRPr="00DB201E" w:rsidRDefault="008118D0" w:rsidP="00251F78">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B201E">
        <w:rPr>
          <w:rFonts w:ascii="Times New Roman" w:hAnsi="Times New Roman"/>
          <w:sz w:val="28"/>
          <w:szCs w:val="28"/>
        </w:rPr>
        <w:t xml:space="preserve">В соответствии с Земельным </w:t>
      </w:r>
      <w:hyperlink r:id="rId8" w:history="1">
        <w:r w:rsidRPr="00DB201E">
          <w:rPr>
            <w:rFonts w:ascii="Times New Roman" w:hAnsi="Times New Roman"/>
            <w:sz w:val="28"/>
            <w:szCs w:val="28"/>
          </w:rPr>
          <w:t>кодексом</w:t>
        </w:r>
      </w:hyperlink>
      <w:r w:rsidRPr="00DB201E">
        <w:rPr>
          <w:rFonts w:ascii="Times New Roman" w:hAnsi="Times New Roman"/>
          <w:sz w:val="28"/>
          <w:szCs w:val="28"/>
        </w:rPr>
        <w:t xml:space="preserve"> Российской Федерации, Федеральным </w:t>
      </w:r>
      <w:hyperlink r:id="rId9" w:history="1">
        <w:r w:rsidRPr="00DB201E">
          <w:rPr>
            <w:rFonts w:ascii="Times New Roman" w:hAnsi="Times New Roman"/>
            <w:sz w:val="28"/>
            <w:szCs w:val="28"/>
          </w:rPr>
          <w:t>законом</w:t>
        </w:r>
      </w:hyperlink>
      <w:r w:rsidRPr="00DB201E">
        <w:rPr>
          <w:rFonts w:ascii="Times New Roman" w:hAnsi="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Областным </w:t>
      </w:r>
      <w:hyperlink r:id="rId10" w:history="1">
        <w:r w:rsidRPr="00DB201E">
          <w:rPr>
            <w:rFonts w:ascii="Times New Roman" w:hAnsi="Times New Roman"/>
            <w:sz w:val="28"/>
            <w:szCs w:val="28"/>
          </w:rPr>
          <w:t>законом</w:t>
        </w:r>
      </w:hyperlink>
      <w:r w:rsidRPr="00DB201E">
        <w:rPr>
          <w:rFonts w:ascii="Times New Roman" w:hAnsi="Times New Roman"/>
          <w:sz w:val="28"/>
          <w:szCs w:val="28"/>
        </w:rPr>
        <w:t xml:space="preserve"> от 22.07.2003 N 19-ЗС "О регулировании земельных отношений в Ростовской области", </w:t>
      </w:r>
      <w:hyperlink r:id="rId11" w:history="1">
        <w:r w:rsidRPr="00DB201E">
          <w:rPr>
            <w:rFonts w:ascii="Times New Roman" w:hAnsi="Times New Roman"/>
            <w:sz w:val="28"/>
            <w:szCs w:val="28"/>
          </w:rPr>
          <w:t>Постановлением</w:t>
        </w:r>
      </w:hyperlink>
      <w:r w:rsidRPr="00DB201E">
        <w:rPr>
          <w:rFonts w:ascii="Times New Roman" w:hAnsi="Times New Roman"/>
          <w:sz w:val="28"/>
          <w:szCs w:val="28"/>
        </w:rP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w:t>
      </w:r>
      <w:proofErr w:type="gramEnd"/>
      <w:r w:rsidRPr="00DB201E">
        <w:rPr>
          <w:rFonts w:ascii="Times New Roman" w:hAnsi="Times New Roman"/>
          <w:sz w:val="28"/>
          <w:szCs w:val="28"/>
        </w:rPr>
        <w:t xml:space="preserve">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в целях обеспечения эффективного использования и развития рынка земли, разработки и </w:t>
      </w:r>
      <w:proofErr w:type="gramStart"/>
      <w:r w:rsidRPr="00DB201E">
        <w:rPr>
          <w:rFonts w:ascii="Times New Roman" w:hAnsi="Times New Roman"/>
          <w:sz w:val="28"/>
          <w:szCs w:val="28"/>
        </w:rPr>
        <w:t>внедрения</w:t>
      </w:r>
      <w:proofErr w:type="gramEnd"/>
      <w:r w:rsidRPr="00DB201E">
        <w:rPr>
          <w:rFonts w:ascii="Times New Roman" w:hAnsi="Times New Roman"/>
          <w:sz w:val="28"/>
          <w:szCs w:val="28"/>
        </w:rPr>
        <w:t xml:space="preserve"> экономически обоснованных размеров арендной платы за использование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CE3798">
        <w:rPr>
          <w:rFonts w:ascii="Times New Roman" w:hAnsi="Times New Roman"/>
          <w:bCs/>
          <w:sz w:val="28"/>
          <w:szCs w:val="28"/>
        </w:rPr>
        <w:t xml:space="preserve">Новоалександровского </w:t>
      </w:r>
      <w:r w:rsidRPr="00DB201E">
        <w:rPr>
          <w:rFonts w:ascii="Times New Roman" w:hAnsi="Times New Roman"/>
          <w:sz w:val="28"/>
          <w:szCs w:val="28"/>
        </w:rPr>
        <w:t xml:space="preserve">сельского поселения, </w:t>
      </w:r>
    </w:p>
    <w:p w:rsidR="008118D0" w:rsidRDefault="008118D0" w:rsidP="00251F78">
      <w:pPr>
        <w:widowControl w:val="0"/>
        <w:autoSpaceDE w:val="0"/>
        <w:autoSpaceDN w:val="0"/>
        <w:adjustRightInd w:val="0"/>
        <w:spacing w:after="0" w:line="240" w:lineRule="auto"/>
        <w:ind w:firstLine="540"/>
        <w:jc w:val="center"/>
        <w:rPr>
          <w:rFonts w:ascii="Times New Roman" w:hAnsi="Times New Roman"/>
          <w:b/>
          <w:sz w:val="28"/>
          <w:szCs w:val="28"/>
        </w:rPr>
      </w:pPr>
      <w:r w:rsidRPr="00DB201E">
        <w:rPr>
          <w:rFonts w:ascii="Times New Roman" w:hAnsi="Times New Roman"/>
          <w:b/>
          <w:sz w:val="28"/>
          <w:szCs w:val="28"/>
        </w:rPr>
        <w:t>ПОСТАНОВЛЯЮ</w:t>
      </w:r>
      <w:r w:rsidR="007906C2">
        <w:rPr>
          <w:rFonts w:ascii="Times New Roman" w:hAnsi="Times New Roman"/>
          <w:b/>
          <w:sz w:val="28"/>
          <w:szCs w:val="28"/>
        </w:rPr>
        <w:t>:</w:t>
      </w:r>
    </w:p>
    <w:p w:rsidR="007906C2" w:rsidRDefault="007906C2" w:rsidP="00251F78">
      <w:pPr>
        <w:widowControl w:val="0"/>
        <w:autoSpaceDE w:val="0"/>
        <w:autoSpaceDN w:val="0"/>
        <w:adjustRightInd w:val="0"/>
        <w:spacing w:after="0" w:line="240" w:lineRule="auto"/>
        <w:ind w:firstLine="540"/>
        <w:jc w:val="center"/>
        <w:rPr>
          <w:rFonts w:ascii="Times New Roman" w:hAnsi="Times New Roman"/>
          <w:b/>
          <w:sz w:val="28"/>
          <w:szCs w:val="28"/>
        </w:rPr>
      </w:pPr>
    </w:p>
    <w:p w:rsidR="007906C2" w:rsidRPr="00DB201E" w:rsidRDefault="007906C2" w:rsidP="00251F78">
      <w:pPr>
        <w:widowControl w:val="0"/>
        <w:autoSpaceDE w:val="0"/>
        <w:autoSpaceDN w:val="0"/>
        <w:adjustRightInd w:val="0"/>
        <w:spacing w:after="0" w:line="240" w:lineRule="auto"/>
        <w:ind w:firstLine="540"/>
        <w:jc w:val="center"/>
        <w:rPr>
          <w:rFonts w:ascii="Times New Roman" w:hAnsi="Times New Roman"/>
          <w:b/>
          <w:sz w:val="28"/>
          <w:szCs w:val="28"/>
        </w:rPr>
      </w:pPr>
    </w:p>
    <w:p w:rsidR="008118D0" w:rsidRDefault="008118D0" w:rsidP="00251F78">
      <w:pPr>
        <w:widowControl w:val="0"/>
        <w:numPr>
          <w:ilvl w:val="0"/>
          <w:numId w:val="2"/>
        </w:numPr>
        <w:autoSpaceDE w:val="0"/>
        <w:autoSpaceDN w:val="0"/>
        <w:adjustRightInd w:val="0"/>
        <w:spacing w:after="0" w:line="240" w:lineRule="auto"/>
        <w:jc w:val="both"/>
        <w:rPr>
          <w:rFonts w:ascii="Times New Roman" w:hAnsi="Times New Roman"/>
          <w:sz w:val="28"/>
          <w:szCs w:val="28"/>
        </w:rPr>
      </w:pPr>
      <w:r w:rsidRPr="00DB201E">
        <w:rPr>
          <w:rFonts w:ascii="Times New Roman" w:hAnsi="Times New Roman"/>
          <w:sz w:val="28"/>
          <w:szCs w:val="28"/>
        </w:rPr>
        <w:t xml:space="preserve">Утвердить </w:t>
      </w:r>
      <w:hyperlink w:anchor="Par131" w:history="1">
        <w:r w:rsidRPr="00DB201E">
          <w:rPr>
            <w:rFonts w:ascii="Times New Roman" w:hAnsi="Times New Roman"/>
            <w:sz w:val="28"/>
            <w:szCs w:val="28"/>
          </w:rPr>
          <w:t>Порядок</w:t>
        </w:r>
      </w:hyperlink>
      <w:r w:rsidRPr="00DB201E">
        <w:rPr>
          <w:rFonts w:ascii="Times New Roman" w:hAnsi="Times New Roman"/>
          <w:sz w:val="28"/>
          <w:szCs w:val="28"/>
        </w:rPr>
        <w:t xml:space="preserve"> определения размера арендной платы за использование земельных участков, находящихся в муниципальной собственности администрации </w:t>
      </w:r>
      <w:r w:rsidR="00CE3798">
        <w:rPr>
          <w:rFonts w:ascii="Times New Roman" w:hAnsi="Times New Roman"/>
          <w:bCs/>
          <w:sz w:val="28"/>
          <w:szCs w:val="28"/>
        </w:rPr>
        <w:t>Новоалександровского</w:t>
      </w:r>
      <w:r w:rsidR="00CE3798" w:rsidRPr="00DB201E">
        <w:rPr>
          <w:rFonts w:ascii="Times New Roman" w:hAnsi="Times New Roman"/>
          <w:bCs/>
          <w:sz w:val="28"/>
          <w:szCs w:val="28"/>
        </w:rPr>
        <w:t xml:space="preserve"> </w:t>
      </w:r>
      <w:r w:rsidRPr="00DB201E">
        <w:rPr>
          <w:rFonts w:ascii="Times New Roman" w:hAnsi="Times New Roman"/>
          <w:sz w:val="28"/>
          <w:szCs w:val="28"/>
        </w:rPr>
        <w:t>сельского по</w:t>
      </w:r>
      <w:r w:rsidR="00407936">
        <w:rPr>
          <w:rFonts w:ascii="Times New Roman" w:hAnsi="Times New Roman"/>
          <w:sz w:val="28"/>
          <w:szCs w:val="28"/>
        </w:rPr>
        <w:t xml:space="preserve">селения, согласно приложению </w:t>
      </w:r>
      <w:r>
        <w:rPr>
          <w:rFonts w:ascii="Times New Roman" w:hAnsi="Times New Roman"/>
          <w:sz w:val="28"/>
          <w:szCs w:val="28"/>
        </w:rPr>
        <w:t xml:space="preserve"> 1</w:t>
      </w:r>
      <w:r w:rsidRPr="00DB201E">
        <w:rPr>
          <w:rFonts w:ascii="Times New Roman" w:hAnsi="Times New Roman"/>
          <w:sz w:val="28"/>
          <w:szCs w:val="28"/>
        </w:rPr>
        <w:t>.</w:t>
      </w:r>
    </w:p>
    <w:p w:rsidR="00CE3798" w:rsidRPr="00DB201E" w:rsidRDefault="00CE3798" w:rsidP="00CE3798">
      <w:pPr>
        <w:widowControl w:val="0"/>
        <w:autoSpaceDE w:val="0"/>
        <w:autoSpaceDN w:val="0"/>
        <w:adjustRightInd w:val="0"/>
        <w:spacing w:after="0" w:line="240" w:lineRule="auto"/>
        <w:ind w:left="284"/>
        <w:jc w:val="both"/>
        <w:rPr>
          <w:rFonts w:ascii="Times New Roman" w:hAnsi="Times New Roman"/>
          <w:sz w:val="28"/>
          <w:szCs w:val="28"/>
        </w:rPr>
      </w:pPr>
    </w:p>
    <w:p w:rsidR="00CE3798" w:rsidRPr="00CE3798" w:rsidRDefault="00CE3798" w:rsidP="00CE3798">
      <w:pPr>
        <w:spacing w:line="240" w:lineRule="auto"/>
        <w:ind w:left="360"/>
        <w:jc w:val="both"/>
        <w:rPr>
          <w:rFonts w:ascii="Times New Roman" w:hAnsi="Times New Roman"/>
          <w:sz w:val="28"/>
          <w:szCs w:val="28"/>
        </w:rPr>
      </w:pPr>
      <w:r w:rsidRPr="00CE3798">
        <w:rPr>
          <w:rFonts w:ascii="Times New Roman" w:hAnsi="Times New Roman"/>
          <w:sz w:val="28"/>
          <w:szCs w:val="28"/>
        </w:rPr>
        <w:t xml:space="preserve">2.Настоящие постановление вступает в силу со дня его официального </w:t>
      </w:r>
      <w:r>
        <w:rPr>
          <w:rFonts w:ascii="Times New Roman" w:hAnsi="Times New Roman"/>
          <w:sz w:val="28"/>
          <w:szCs w:val="28"/>
        </w:rPr>
        <w:t xml:space="preserve">    </w:t>
      </w:r>
      <w:r w:rsidRPr="00CE3798">
        <w:rPr>
          <w:rFonts w:ascii="Times New Roman" w:hAnsi="Times New Roman"/>
          <w:sz w:val="28"/>
          <w:szCs w:val="28"/>
        </w:rPr>
        <w:t>опубликования (обнародования)  на официальном сайте администрации Новоалександровского  сельского поселения www.novoaleksandrovskoe.ru.</w:t>
      </w:r>
    </w:p>
    <w:p w:rsidR="00CE3798" w:rsidRPr="00CE3798" w:rsidRDefault="00CE3798" w:rsidP="00CE3798">
      <w:pPr>
        <w:spacing w:line="240" w:lineRule="auto"/>
        <w:ind w:left="360"/>
        <w:jc w:val="both"/>
        <w:rPr>
          <w:rFonts w:ascii="Times New Roman" w:hAnsi="Times New Roman"/>
          <w:sz w:val="28"/>
          <w:szCs w:val="28"/>
        </w:rPr>
      </w:pPr>
    </w:p>
    <w:p w:rsidR="00CE3798" w:rsidRPr="00CE3798" w:rsidRDefault="00CE3798" w:rsidP="00CE3798">
      <w:pPr>
        <w:spacing w:line="240" w:lineRule="auto"/>
        <w:ind w:left="360"/>
        <w:jc w:val="both"/>
        <w:rPr>
          <w:rFonts w:ascii="Times New Roman" w:hAnsi="Times New Roman"/>
          <w:sz w:val="28"/>
          <w:szCs w:val="28"/>
        </w:rPr>
      </w:pPr>
      <w:r w:rsidRPr="00CE3798">
        <w:rPr>
          <w:rFonts w:ascii="Times New Roman" w:hAnsi="Times New Roman"/>
          <w:sz w:val="28"/>
          <w:szCs w:val="28"/>
        </w:rPr>
        <w:t>3.</w:t>
      </w:r>
      <w:proofErr w:type="gramStart"/>
      <w:r w:rsidRPr="00CE3798">
        <w:rPr>
          <w:rFonts w:ascii="Times New Roman" w:hAnsi="Times New Roman"/>
          <w:sz w:val="28"/>
          <w:szCs w:val="28"/>
        </w:rPr>
        <w:t>Контроль за</w:t>
      </w:r>
      <w:proofErr w:type="gramEnd"/>
      <w:r w:rsidRPr="00CE3798">
        <w:rPr>
          <w:rFonts w:ascii="Times New Roman" w:hAnsi="Times New Roman"/>
          <w:sz w:val="28"/>
          <w:szCs w:val="28"/>
        </w:rPr>
        <w:t xml:space="preserve"> исполнением данного постановления </w:t>
      </w:r>
      <w:r w:rsidR="007906C2">
        <w:rPr>
          <w:rFonts w:ascii="Times New Roman" w:hAnsi="Times New Roman"/>
          <w:sz w:val="28"/>
          <w:szCs w:val="28"/>
        </w:rPr>
        <w:t>оставляю за собой.</w:t>
      </w:r>
    </w:p>
    <w:p w:rsidR="008118D0" w:rsidRPr="00251F78" w:rsidRDefault="008118D0" w:rsidP="00CE3798">
      <w:pPr>
        <w:shd w:val="clear" w:color="auto" w:fill="FFFFFF"/>
        <w:spacing w:line="240" w:lineRule="auto"/>
        <w:jc w:val="both"/>
        <w:rPr>
          <w:rFonts w:ascii="Times New Roman" w:hAnsi="Times New Roman"/>
          <w:color w:val="000000"/>
          <w:spacing w:val="2"/>
          <w:sz w:val="28"/>
          <w:szCs w:val="28"/>
        </w:rPr>
      </w:pPr>
    </w:p>
    <w:p w:rsidR="00407936" w:rsidRDefault="00407936" w:rsidP="00E91895">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Заместитель главы</w:t>
      </w:r>
    </w:p>
    <w:p w:rsidR="008118D0" w:rsidRPr="00CE3798" w:rsidRDefault="008118D0" w:rsidP="00E91895">
      <w:pPr>
        <w:widowControl w:val="0"/>
        <w:autoSpaceDE w:val="0"/>
        <w:autoSpaceDN w:val="0"/>
        <w:adjustRightInd w:val="0"/>
        <w:spacing w:after="0" w:line="240" w:lineRule="auto"/>
        <w:jc w:val="both"/>
        <w:rPr>
          <w:rFonts w:ascii="Times New Roman" w:hAnsi="Times New Roman"/>
          <w:b/>
          <w:sz w:val="28"/>
          <w:szCs w:val="28"/>
        </w:rPr>
      </w:pPr>
      <w:r w:rsidRPr="00CE3798">
        <w:rPr>
          <w:rFonts w:ascii="Times New Roman" w:hAnsi="Times New Roman"/>
          <w:b/>
          <w:sz w:val="28"/>
          <w:szCs w:val="28"/>
        </w:rPr>
        <w:t xml:space="preserve"> </w:t>
      </w:r>
      <w:r w:rsidR="00CE3798" w:rsidRPr="00CE3798">
        <w:rPr>
          <w:rFonts w:ascii="Times New Roman" w:hAnsi="Times New Roman"/>
          <w:b/>
          <w:bCs/>
          <w:sz w:val="28"/>
          <w:szCs w:val="28"/>
        </w:rPr>
        <w:t>Новоалександровского</w:t>
      </w:r>
    </w:p>
    <w:p w:rsidR="008118D0" w:rsidRPr="00CE3798" w:rsidRDefault="00407936" w:rsidP="00251F78">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8118D0" w:rsidRPr="00CE3798">
        <w:rPr>
          <w:rFonts w:ascii="Times New Roman" w:hAnsi="Times New Roman"/>
          <w:b/>
          <w:sz w:val="28"/>
          <w:szCs w:val="28"/>
        </w:rPr>
        <w:t xml:space="preserve">сельского поселения                                      </w:t>
      </w:r>
      <w:r>
        <w:rPr>
          <w:rFonts w:ascii="Times New Roman" w:hAnsi="Times New Roman"/>
          <w:b/>
          <w:sz w:val="28"/>
          <w:szCs w:val="28"/>
        </w:rPr>
        <w:t xml:space="preserve">                      </w:t>
      </w:r>
      <w:r w:rsidR="007906C2">
        <w:rPr>
          <w:rFonts w:ascii="Times New Roman" w:hAnsi="Times New Roman"/>
          <w:b/>
          <w:sz w:val="28"/>
          <w:szCs w:val="28"/>
        </w:rPr>
        <w:t xml:space="preserve">        </w:t>
      </w:r>
      <w:r w:rsidR="008118D0" w:rsidRPr="00CE3798">
        <w:rPr>
          <w:rFonts w:ascii="Times New Roman" w:hAnsi="Times New Roman"/>
          <w:b/>
          <w:sz w:val="28"/>
          <w:szCs w:val="28"/>
        </w:rPr>
        <w:t xml:space="preserve"> </w:t>
      </w:r>
      <w:proofErr w:type="spellStart"/>
      <w:r>
        <w:rPr>
          <w:rFonts w:ascii="Times New Roman" w:hAnsi="Times New Roman"/>
          <w:b/>
          <w:sz w:val="28"/>
          <w:szCs w:val="28"/>
        </w:rPr>
        <w:t>А.М.Федотов</w:t>
      </w:r>
      <w:proofErr w:type="spellEnd"/>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bookmarkStart w:id="0" w:name="_GoBack"/>
      <w:bookmarkEnd w:id="0"/>
    </w:p>
    <w:p w:rsidR="008118D0" w:rsidRDefault="008118D0">
      <w:pPr>
        <w:widowControl w:val="0"/>
        <w:autoSpaceDE w:val="0"/>
        <w:autoSpaceDN w:val="0"/>
        <w:adjustRightInd w:val="0"/>
        <w:spacing w:after="0" w:line="240" w:lineRule="auto"/>
        <w:jc w:val="right"/>
        <w:outlineLvl w:val="0"/>
        <w:rPr>
          <w:rFonts w:ascii="Times New Roman" w:hAnsi="Times New Roman"/>
          <w:sz w:val="24"/>
          <w:szCs w:val="24"/>
        </w:rPr>
      </w:pPr>
    </w:p>
    <w:p w:rsidR="008118D0" w:rsidRPr="00605DC4" w:rsidRDefault="008118D0" w:rsidP="003D3EA3">
      <w:pPr>
        <w:widowControl w:val="0"/>
        <w:autoSpaceDE w:val="0"/>
        <w:autoSpaceDN w:val="0"/>
        <w:adjustRightInd w:val="0"/>
        <w:spacing w:after="0" w:line="240" w:lineRule="auto"/>
        <w:outlineLvl w:val="0"/>
        <w:rPr>
          <w:rFonts w:ascii="Times New Roman" w:hAnsi="Times New Roman"/>
          <w:sz w:val="24"/>
          <w:szCs w:val="24"/>
        </w:rPr>
      </w:pPr>
      <w:bookmarkStart w:id="1" w:name="Par125"/>
      <w:bookmarkEnd w:id="1"/>
      <w:r>
        <w:rPr>
          <w:rFonts w:ascii="Times New Roman" w:hAnsi="Times New Roman"/>
          <w:sz w:val="28"/>
          <w:szCs w:val="28"/>
        </w:rPr>
        <w:t xml:space="preserve">                                                                                                                         </w:t>
      </w:r>
      <w:r w:rsidR="00407936">
        <w:rPr>
          <w:rFonts w:ascii="Times New Roman" w:hAnsi="Times New Roman"/>
          <w:sz w:val="24"/>
          <w:szCs w:val="24"/>
        </w:rPr>
        <w:t xml:space="preserve">Приложение </w:t>
      </w:r>
      <w:r>
        <w:rPr>
          <w:rFonts w:ascii="Times New Roman" w:hAnsi="Times New Roman"/>
          <w:sz w:val="24"/>
          <w:szCs w:val="24"/>
        </w:rPr>
        <w:t xml:space="preserve"> 1</w:t>
      </w:r>
    </w:p>
    <w:p w:rsidR="008118D0" w:rsidRPr="00605DC4" w:rsidRDefault="008118D0" w:rsidP="00C71D25">
      <w:pPr>
        <w:widowControl w:val="0"/>
        <w:autoSpaceDE w:val="0"/>
        <w:autoSpaceDN w:val="0"/>
        <w:adjustRightInd w:val="0"/>
        <w:spacing w:after="0" w:line="240" w:lineRule="auto"/>
        <w:jc w:val="right"/>
        <w:rPr>
          <w:rFonts w:ascii="Times New Roman" w:hAnsi="Times New Roman"/>
          <w:sz w:val="24"/>
          <w:szCs w:val="24"/>
        </w:rPr>
      </w:pPr>
      <w:r w:rsidRPr="00605DC4">
        <w:rPr>
          <w:rFonts w:ascii="Times New Roman" w:hAnsi="Times New Roman"/>
          <w:sz w:val="24"/>
          <w:szCs w:val="24"/>
        </w:rPr>
        <w:t>к постановлению администрации</w:t>
      </w:r>
    </w:p>
    <w:p w:rsidR="008118D0" w:rsidRPr="00605DC4" w:rsidRDefault="00407936" w:rsidP="00C71D2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Новоалександровского</w:t>
      </w:r>
      <w:r w:rsidR="008118D0" w:rsidRPr="00605DC4">
        <w:rPr>
          <w:rFonts w:ascii="Times New Roman" w:hAnsi="Times New Roman"/>
          <w:sz w:val="24"/>
          <w:szCs w:val="24"/>
        </w:rPr>
        <w:t xml:space="preserve"> сельского поселения</w:t>
      </w:r>
    </w:p>
    <w:p w:rsidR="008118D0" w:rsidRDefault="00407936" w:rsidP="00C71D25">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4"/>
          <w:szCs w:val="24"/>
        </w:rPr>
        <w:t>№ 100/1</w:t>
      </w:r>
      <w:r w:rsidR="008118D0">
        <w:rPr>
          <w:rFonts w:ascii="Times New Roman" w:hAnsi="Times New Roman"/>
          <w:sz w:val="24"/>
          <w:szCs w:val="24"/>
        </w:rPr>
        <w:t xml:space="preserve"> </w:t>
      </w:r>
      <w:r w:rsidR="008118D0" w:rsidRPr="00605DC4">
        <w:rPr>
          <w:rFonts w:ascii="Times New Roman" w:hAnsi="Times New Roman"/>
          <w:sz w:val="24"/>
          <w:szCs w:val="24"/>
        </w:rPr>
        <w:t>от</w:t>
      </w:r>
      <w:r>
        <w:rPr>
          <w:rFonts w:ascii="Times New Roman" w:hAnsi="Times New Roman"/>
          <w:sz w:val="24"/>
          <w:szCs w:val="24"/>
        </w:rPr>
        <w:t xml:space="preserve"> 30.06.</w:t>
      </w:r>
      <w:r w:rsidR="008118D0">
        <w:rPr>
          <w:rFonts w:ascii="Times New Roman" w:hAnsi="Times New Roman"/>
          <w:sz w:val="24"/>
          <w:szCs w:val="24"/>
        </w:rPr>
        <w:t xml:space="preserve"> </w:t>
      </w:r>
      <w:smartTag w:uri="urn:schemas-microsoft-com:office:smarttags" w:element="metricconverter">
        <w:smartTagPr>
          <w:attr w:name="ProductID" w:val="2015 г"/>
        </w:smartTagPr>
        <w:r w:rsidR="008118D0" w:rsidRPr="00605DC4">
          <w:rPr>
            <w:rFonts w:ascii="Times New Roman" w:hAnsi="Times New Roman"/>
            <w:sz w:val="24"/>
            <w:szCs w:val="24"/>
          </w:rPr>
          <w:t>2015 г</w:t>
        </w:r>
      </w:smartTag>
      <w:r w:rsidR="008118D0" w:rsidRPr="00605DC4">
        <w:rPr>
          <w:rFonts w:ascii="Times New Roman" w:hAnsi="Times New Roman"/>
          <w:sz w:val="24"/>
          <w:szCs w:val="24"/>
        </w:rPr>
        <w:t xml:space="preserve">. </w:t>
      </w:r>
    </w:p>
    <w:p w:rsidR="008118D0" w:rsidRDefault="008118D0">
      <w:pPr>
        <w:widowControl w:val="0"/>
        <w:autoSpaceDE w:val="0"/>
        <w:autoSpaceDN w:val="0"/>
        <w:adjustRightInd w:val="0"/>
        <w:spacing w:after="0" w:line="240" w:lineRule="auto"/>
        <w:jc w:val="right"/>
        <w:rPr>
          <w:rFonts w:ascii="Times New Roman" w:hAnsi="Times New Roman"/>
          <w:sz w:val="28"/>
          <w:szCs w:val="28"/>
        </w:rPr>
      </w:pPr>
    </w:p>
    <w:p w:rsidR="008118D0" w:rsidRPr="00605DC4" w:rsidRDefault="008118D0">
      <w:pPr>
        <w:widowControl w:val="0"/>
        <w:autoSpaceDE w:val="0"/>
        <w:autoSpaceDN w:val="0"/>
        <w:adjustRightInd w:val="0"/>
        <w:spacing w:after="0" w:line="240" w:lineRule="auto"/>
        <w:jc w:val="center"/>
        <w:rPr>
          <w:rFonts w:ascii="Times New Roman" w:hAnsi="Times New Roman"/>
          <w:b/>
          <w:bCs/>
          <w:sz w:val="27"/>
          <w:szCs w:val="27"/>
        </w:rPr>
      </w:pPr>
      <w:bookmarkStart w:id="2" w:name="Par131"/>
      <w:bookmarkEnd w:id="2"/>
      <w:r w:rsidRPr="00605DC4">
        <w:rPr>
          <w:rFonts w:ascii="Times New Roman" w:hAnsi="Times New Roman"/>
          <w:b/>
          <w:bCs/>
          <w:sz w:val="27"/>
          <w:szCs w:val="27"/>
        </w:rPr>
        <w:t>ПОРЯДОК</w:t>
      </w:r>
    </w:p>
    <w:p w:rsidR="008118D0" w:rsidRPr="00605DC4" w:rsidRDefault="008118D0">
      <w:pPr>
        <w:widowControl w:val="0"/>
        <w:autoSpaceDE w:val="0"/>
        <w:autoSpaceDN w:val="0"/>
        <w:adjustRightInd w:val="0"/>
        <w:spacing w:after="0" w:line="240" w:lineRule="auto"/>
        <w:jc w:val="center"/>
        <w:rPr>
          <w:rFonts w:ascii="Times New Roman" w:hAnsi="Times New Roman"/>
          <w:b/>
          <w:bCs/>
          <w:sz w:val="27"/>
          <w:szCs w:val="27"/>
        </w:rPr>
      </w:pPr>
      <w:r w:rsidRPr="00605DC4">
        <w:rPr>
          <w:rFonts w:ascii="Times New Roman" w:hAnsi="Times New Roman"/>
          <w:b/>
          <w:bCs/>
          <w:sz w:val="27"/>
          <w:szCs w:val="27"/>
        </w:rPr>
        <w:t>ОПРЕДЕЛЕНИЯ РАЗМЕРА АРЕНДНОЙ ПЛАТЫ ЗА ИСПОЛЬЗОВАНИЕ</w:t>
      </w:r>
    </w:p>
    <w:p w:rsidR="008118D0" w:rsidRPr="00605DC4" w:rsidRDefault="008118D0">
      <w:pPr>
        <w:widowControl w:val="0"/>
        <w:autoSpaceDE w:val="0"/>
        <w:autoSpaceDN w:val="0"/>
        <w:adjustRightInd w:val="0"/>
        <w:spacing w:after="0" w:line="240" w:lineRule="auto"/>
        <w:jc w:val="center"/>
        <w:rPr>
          <w:rFonts w:ascii="Times New Roman" w:hAnsi="Times New Roman"/>
          <w:b/>
          <w:bCs/>
          <w:sz w:val="27"/>
          <w:szCs w:val="27"/>
        </w:rPr>
      </w:pPr>
      <w:r w:rsidRPr="00605DC4">
        <w:rPr>
          <w:rFonts w:ascii="Times New Roman" w:hAnsi="Times New Roman"/>
          <w:b/>
          <w:bCs/>
          <w:sz w:val="27"/>
          <w:szCs w:val="27"/>
        </w:rPr>
        <w:t>ЗЕМЕЛЬНЫХ УЧАСТКОВ, НАХОДЯЩИХСЯ В МУНИЦПАЛЬНОЙ</w:t>
      </w:r>
    </w:p>
    <w:p w:rsidR="008118D0" w:rsidRPr="00605DC4" w:rsidRDefault="008118D0">
      <w:pPr>
        <w:widowControl w:val="0"/>
        <w:autoSpaceDE w:val="0"/>
        <w:autoSpaceDN w:val="0"/>
        <w:adjustRightInd w:val="0"/>
        <w:spacing w:after="0" w:line="240" w:lineRule="auto"/>
        <w:jc w:val="center"/>
        <w:rPr>
          <w:rFonts w:ascii="Times New Roman" w:hAnsi="Times New Roman"/>
          <w:b/>
          <w:bCs/>
          <w:sz w:val="27"/>
          <w:szCs w:val="27"/>
        </w:rPr>
      </w:pPr>
      <w:r w:rsidRPr="00605DC4">
        <w:rPr>
          <w:rFonts w:ascii="Times New Roman" w:hAnsi="Times New Roman"/>
          <w:b/>
          <w:bCs/>
          <w:sz w:val="27"/>
          <w:szCs w:val="27"/>
        </w:rPr>
        <w:t xml:space="preserve">СОБСТВЕННОСТИ АДМИНИСТРАЦИИ </w:t>
      </w:r>
    </w:p>
    <w:p w:rsidR="008118D0" w:rsidRPr="00605DC4" w:rsidRDefault="00407936" w:rsidP="00646AF3">
      <w:pPr>
        <w:widowControl w:val="0"/>
        <w:autoSpaceDE w:val="0"/>
        <w:autoSpaceDN w:val="0"/>
        <w:adjustRightInd w:val="0"/>
        <w:spacing w:after="0" w:line="240" w:lineRule="auto"/>
        <w:jc w:val="center"/>
        <w:rPr>
          <w:rFonts w:ascii="Times New Roman" w:hAnsi="Times New Roman"/>
          <w:b/>
          <w:bCs/>
          <w:sz w:val="27"/>
          <w:szCs w:val="27"/>
        </w:rPr>
      </w:pPr>
      <w:r>
        <w:rPr>
          <w:rFonts w:ascii="Times New Roman" w:hAnsi="Times New Roman"/>
          <w:b/>
          <w:bCs/>
          <w:sz w:val="27"/>
          <w:szCs w:val="27"/>
        </w:rPr>
        <w:t>НОВОАЛЕКСАНДРОВСКОГО</w:t>
      </w:r>
      <w:r w:rsidR="008118D0" w:rsidRPr="00605DC4">
        <w:rPr>
          <w:rFonts w:ascii="Times New Roman" w:hAnsi="Times New Roman"/>
          <w:b/>
          <w:bCs/>
          <w:sz w:val="27"/>
          <w:szCs w:val="27"/>
        </w:rPr>
        <w:t xml:space="preserve"> СЕЛЬСКОГО ПОСЕЛЕНИЯ</w:t>
      </w:r>
    </w:p>
    <w:p w:rsidR="008118D0" w:rsidRPr="00990C09" w:rsidRDefault="008118D0" w:rsidP="00646AF3">
      <w:pPr>
        <w:widowControl w:val="0"/>
        <w:autoSpaceDE w:val="0"/>
        <w:autoSpaceDN w:val="0"/>
        <w:adjustRightInd w:val="0"/>
        <w:spacing w:after="0" w:line="240" w:lineRule="auto"/>
        <w:jc w:val="center"/>
        <w:rPr>
          <w:rFonts w:ascii="Times New Roman" w:hAnsi="Times New Roman"/>
          <w:b/>
          <w:bCs/>
          <w:sz w:val="27"/>
          <w:szCs w:val="27"/>
        </w:rPr>
      </w:pP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bookmarkStart w:id="3" w:name="Par136"/>
      <w:bookmarkEnd w:id="3"/>
      <w:r w:rsidRPr="00990C09">
        <w:rPr>
          <w:rFonts w:ascii="Times New Roman" w:hAnsi="Times New Roman"/>
          <w:sz w:val="27"/>
          <w:szCs w:val="27"/>
        </w:rPr>
        <w:t xml:space="preserve">1. </w:t>
      </w:r>
      <w:proofErr w:type="gramStart"/>
      <w:r w:rsidRPr="00990C09">
        <w:rPr>
          <w:rFonts w:ascii="Times New Roman" w:hAnsi="Times New Roman"/>
          <w:sz w:val="27"/>
          <w:szCs w:val="27"/>
        </w:rPr>
        <w:t>Размер арендной платы на год за использование земельных участков, находящихся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дминистрации</w:t>
      </w:r>
      <w:r w:rsidR="00407936">
        <w:rPr>
          <w:rFonts w:ascii="Times New Roman" w:hAnsi="Times New Roman"/>
          <w:sz w:val="27"/>
          <w:szCs w:val="27"/>
        </w:rPr>
        <w:t xml:space="preserve"> Новоалександровского</w:t>
      </w:r>
      <w:r w:rsidRPr="00990C09">
        <w:rPr>
          <w:rFonts w:ascii="Times New Roman" w:hAnsi="Times New Roman"/>
          <w:sz w:val="27"/>
          <w:szCs w:val="27"/>
        </w:rPr>
        <w:t xml:space="preserve"> сельского поселения, принимается равным размеру земельного налога за такие земельные участки, установленному в соответствии с Налоговым </w:t>
      </w:r>
      <w:hyperlink r:id="rId12" w:history="1">
        <w:r w:rsidRPr="00990C09">
          <w:rPr>
            <w:rFonts w:ascii="Times New Roman" w:hAnsi="Times New Roman"/>
            <w:sz w:val="27"/>
            <w:szCs w:val="27"/>
          </w:rPr>
          <w:t>кодексом</w:t>
        </w:r>
      </w:hyperlink>
      <w:r w:rsidRPr="00990C09">
        <w:rPr>
          <w:rFonts w:ascii="Times New Roman" w:hAnsi="Times New Roman"/>
          <w:sz w:val="27"/>
          <w:szCs w:val="27"/>
        </w:rPr>
        <w:t xml:space="preserve"> Российской Федерации нормативными правовыми актами  Администрации </w:t>
      </w:r>
      <w:r w:rsidR="00407936">
        <w:rPr>
          <w:rFonts w:ascii="Times New Roman" w:hAnsi="Times New Roman"/>
          <w:sz w:val="27"/>
          <w:szCs w:val="27"/>
        </w:rPr>
        <w:t>Новоалександровского</w:t>
      </w:r>
      <w:r w:rsidR="00407936" w:rsidRPr="00990C09">
        <w:rPr>
          <w:rFonts w:ascii="Times New Roman" w:hAnsi="Times New Roman"/>
          <w:sz w:val="27"/>
          <w:szCs w:val="27"/>
        </w:rPr>
        <w:t xml:space="preserve"> </w:t>
      </w:r>
      <w:r w:rsidRPr="00990C09">
        <w:rPr>
          <w:rFonts w:ascii="Times New Roman" w:hAnsi="Times New Roman"/>
          <w:sz w:val="27"/>
          <w:szCs w:val="27"/>
        </w:rPr>
        <w:t xml:space="preserve">сельского поселения в отношении данных земельных участков для лиц, осуществляющих социально значимые виды деятельности, в соответствии с </w:t>
      </w:r>
      <w:hyperlink r:id="rId13" w:history="1">
        <w:r w:rsidRPr="00990C09">
          <w:rPr>
            <w:rFonts w:ascii="Times New Roman" w:hAnsi="Times New Roman"/>
            <w:sz w:val="27"/>
            <w:szCs w:val="27"/>
          </w:rPr>
          <w:t>Постановлением</w:t>
        </w:r>
      </w:hyperlink>
      <w:r w:rsidRPr="00990C09">
        <w:rPr>
          <w:rFonts w:ascii="Times New Roman" w:hAnsi="Times New Roman"/>
          <w:sz w:val="27"/>
          <w:szCs w:val="27"/>
        </w:rPr>
        <w:t xml:space="preserve"> Правительства Российской Федерации</w:t>
      </w:r>
      <w:proofErr w:type="gramEnd"/>
      <w:r w:rsidRPr="00990C09">
        <w:rPr>
          <w:rFonts w:ascii="Times New Roman" w:hAnsi="Times New Roman"/>
          <w:sz w:val="27"/>
          <w:szCs w:val="27"/>
        </w:rPr>
        <w:t xml:space="preserve">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bookmarkStart w:id="4" w:name="Par137"/>
      <w:bookmarkEnd w:id="4"/>
      <w:r w:rsidRPr="00990C09">
        <w:rPr>
          <w:rFonts w:ascii="Times New Roman" w:hAnsi="Times New Roman"/>
          <w:sz w:val="27"/>
          <w:szCs w:val="27"/>
        </w:rPr>
        <w:t xml:space="preserve">2. Арендная плата за земельные участки, предоставленные без проведения торгов в случаях, указанных в </w:t>
      </w:r>
      <w:hyperlink r:id="rId14" w:history="1">
        <w:r w:rsidRPr="00990C09">
          <w:rPr>
            <w:rFonts w:ascii="Times New Roman" w:hAnsi="Times New Roman"/>
            <w:sz w:val="27"/>
            <w:szCs w:val="27"/>
          </w:rPr>
          <w:t>пункте 4 статьи 39.7</w:t>
        </w:r>
      </w:hyperlink>
      <w:r w:rsidRPr="00990C09">
        <w:rPr>
          <w:rFonts w:ascii="Times New Roman" w:hAnsi="Times New Roman"/>
          <w:sz w:val="27"/>
          <w:szCs w:val="27"/>
        </w:rPr>
        <w:t xml:space="preserve"> Земельного кодекса Российской Федерации, рассчитывается в размере:</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2,0 процента кадастровой стоимости земельного участка, предоставленного </w:t>
      </w:r>
      <w:proofErr w:type="spellStart"/>
      <w:r w:rsidRPr="00990C09">
        <w:rPr>
          <w:rFonts w:ascii="Times New Roman" w:hAnsi="Times New Roman"/>
          <w:sz w:val="27"/>
          <w:szCs w:val="27"/>
        </w:rPr>
        <w:t>недропользователю</w:t>
      </w:r>
      <w:proofErr w:type="spellEnd"/>
      <w:r w:rsidRPr="00990C09">
        <w:rPr>
          <w:rFonts w:ascii="Times New Roman" w:hAnsi="Times New Roman"/>
          <w:sz w:val="27"/>
          <w:szCs w:val="27"/>
        </w:rPr>
        <w:t xml:space="preserve"> для проведения работ, связанных с пользованием недрами;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0,7 процента кадастровой стоимости земельного участка, предоставленного для размещения вертодромов и посадочных площадок;</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bookmarkStart w:id="5" w:name="Par154"/>
      <w:bookmarkEnd w:id="5"/>
      <w:r w:rsidRPr="00990C09">
        <w:rPr>
          <w:rFonts w:ascii="Times New Roman" w:hAnsi="Times New Roman"/>
          <w:sz w:val="27"/>
          <w:szCs w:val="27"/>
        </w:rPr>
        <w:t xml:space="preserve">3. Арендная плата за земельный участок в случаях, предусмотренных </w:t>
      </w:r>
      <w:hyperlink r:id="rId15" w:history="1">
        <w:r w:rsidRPr="00990C09">
          <w:rPr>
            <w:rFonts w:ascii="Times New Roman" w:hAnsi="Times New Roman"/>
            <w:sz w:val="27"/>
            <w:szCs w:val="27"/>
          </w:rPr>
          <w:t>пунктом 5 статьи 39.7</w:t>
        </w:r>
      </w:hyperlink>
      <w:r w:rsidRPr="00990C09">
        <w:rPr>
          <w:rFonts w:ascii="Times New Roman" w:hAnsi="Times New Roman"/>
          <w:sz w:val="27"/>
          <w:szCs w:val="27"/>
        </w:rPr>
        <w:t xml:space="preserve"> Земельного кодекса Российской Федерации, определяется в размере </w:t>
      </w:r>
      <w:r w:rsidRPr="00990C09">
        <w:rPr>
          <w:rFonts w:ascii="Times New Roman" w:hAnsi="Times New Roman"/>
          <w:sz w:val="27"/>
          <w:szCs w:val="27"/>
        </w:rPr>
        <w:lastRenderedPageBreak/>
        <w:t>земельного налога за такой земельный участок при заключении договора аренды земельного участка: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с лицом, которое в соответствии с Земельным </w:t>
      </w:r>
      <w:hyperlink r:id="rId16" w:history="1">
        <w:r w:rsidRPr="00990C09">
          <w:rPr>
            <w:rFonts w:ascii="Times New Roman" w:hAnsi="Times New Roman"/>
            <w:sz w:val="27"/>
            <w:szCs w:val="27"/>
          </w:rPr>
          <w:t>кодексом</w:t>
        </w:r>
      </w:hyperlink>
      <w:r w:rsidRPr="00990C09">
        <w:rPr>
          <w:rFonts w:ascii="Times New Roman" w:hAnsi="Times New Roman"/>
          <w:sz w:val="27"/>
          <w:szCs w:val="27"/>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bookmarkStart w:id="6" w:name="Par162"/>
      <w:bookmarkEnd w:id="6"/>
      <w:r w:rsidRPr="00990C09">
        <w:rPr>
          <w:rFonts w:ascii="Times New Roman" w:hAnsi="Times New Roman"/>
          <w:sz w:val="27"/>
          <w:szCs w:val="27"/>
        </w:rPr>
        <w:t xml:space="preserve">4. Размер арендной платы в случае предоставления в аренду без проведения торгов в соответствии с </w:t>
      </w:r>
      <w:hyperlink r:id="rId17" w:history="1">
        <w:r w:rsidRPr="00990C09">
          <w:rPr>
            <w:rFonts w:ascii="Times New Roman" w:hAnsi="Times New Roman"/>
            <w:sz w:val="27"/>
            <w:szCs w:val="27"/>
          </w:rPr>
          <w:t>подпунктом 3 пункта 2 статьи 39.6</w:t>
        </w:r>
      </w:hyperlink>
      <w:r w:rsidRPr="00990C09">
        <w:rPr>
          <w:rFonts w:ascii="Times New Roman" w:hAnsi="Times New Roman"/>
          <w:sz w:val="27"/>
          <w:szCs w:val="27"/>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5. В случае переоформления юридическими лицами права постоянного (бессрочного) пользования земельными участками, находящимися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 xml:space="preserve">дминистрации </w:t>
      </w:r>
      <w:r w:rsidR="00407936">
        <w:rPr>
          <w:rFonts w:ascii="Times New Roman" w:hAnsi="Times New Roman"/>
          <w:sz w:val="27"/>
          <w:szCs w:val="27"/>
        </w:rPr>
        <w:t>Новоалександровского</w:t>
      </w:r>
      <w:r w:rsidR="00407936" w:rsidRPr="00990C09">
        <w:rPr>
          <w:rFonts w:ascii="Times New Roman" w:hAnsi="Times New Roman"/>
          <w:bCs/>
          <w:sz w:val="27"/>
          <w:szCs w:val="27"/>
        </w:rPr>
        <w:t xml:space="preserve"> </w:t>
      </w:r>
      <w:r w:rsidRPr="00990C09">
        <w:rPr>
          <w:rFonts w:ascii="Times New Roman" w:hAnsi="Times New Roman"/>
          <w:sz w:val="27"/>
          <w:szCs w:val="27"/>
        </w:rPr>
        <w:t xml:space="preserve">сельского поселения, на право </w:t>
      </w:r>
      <w:r w:rsidRPr="00990C09">
        <w:rPr>
          <w:rFonts w:ascii="Times New Roman" w:hAnsi="Times New Roman"/>
          <w:sz w:val="27"/>
          <w:szCs w:val="27"/>
        </w:rPr>
        <w:lastRenderedPageBreak/>
        <w:t>аренды, размер арендной платы в отношении таких земельных участков устанавливается:</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0,3 процента кадастровой стоимости земельного участка из состава земель сельскохозяйственного назначения;</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1,5 процента кадастровой стоимости иных земельных участков.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6. При предоставлении в аренду без проведения торгов в соответствии с </w:t>
      </w:r>
      <w:hyperlink r:id="rId18" w:history="1">
        <w:r w:rsidRPr="00990C09">
          <w:rPr>
            <w:rFonts w:ascii="Times New Roman" w:hAnsi="Times New Roman"/>
            <w:sz w:val="27"/>
            <w:szCs w:val="27"/>
          </w:rPr>
          <w:t>подпунктом 31 пункта 2 статьи 39.6</w:t>
        </w:r>
      </w:hyperlink>
      <w:r w:rsidRPr="00990C09">
        <w:rPr>
          <w:rFonts w:ascii="Times New Roman" w:hAnsi="Times New Roman"/>
          <w:sz w:val="27"/>
          <w:szCs w:val="27"/>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w:t>
      </w:r>
      <w:hyperlink r:id="rId19" w:history="1">
        <w:r w:rsidRPr="00990C09">
          <w:rPr>
            <w:rFonts w:ascii="Times New Roman" w:hAnsi="Times New Roman"/>
            <w:sz w:val="27"/>
            <w:szCs w:val="27"/>
          </w:rPr>
          <w:t>законом</w:t>
        </w:r>
      </w:hyperlink>
      <w:r w:rsidRPr="00990C09">
        <w:rPr>
          <w:rFonts w:ascii="Times New Roman" w:hAnsi="Times New Roman"/>
          <w:sz w:val="27"/>
          <w:szCs w:val="27"/>
        </w:rPr>
        <w:t xml:space="preserve"> от 29.07.1998 N 135-ФЗ "Об оценочной деятельности в Российской Федерации".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20" w:history="1">
        <w:r w:rsidRPr="00990C09">
          <w:rPr>
            <w:rFonts w:ascii="Times New Roman" w:hAnsi="Times New Roman"/>
            <w:sz w:val="27"/>
            <w:szCs w:val="27"/>
          </w:rPr>
          <w:t>пунктами 3</w:t>
        </w:r>
      </w:hyperlink>
      <w:r w:rsidRPr="00990C09">
        <w:rPr>
          <w:rFonts w:ascii="Times New Roman" w:hAnsi="Times New Roman"/>
          <w:sz w:val="27"/>
          <w:szCs w:val="27"/>
        </w:rPr>
        <w:t xml:space="preserve"> и </w:t>
      </w:r>
      <w:hyperlink r:id="rId21" w:history="1">
        <w:r w:rsidRPr="00990C09">
          <w:rPr>
            <w:rFonts w:ascii="Times New Roman" w:hAnsi="Times New Roman"/>
            <w:sz w:val="27"/>
            <w:szCs w:val="27"/>
          </w:rPr>
          <w:t>4 статьи 39.6</w:t>
        </w:r>
      </w:hyperlink>
      <w:r w:rsidRPr="00990C09">
        <w:rPr>
          <w:rFonts w:ascii="Times New Roman" w:hAnsi="Times New Roman"/>
          <w:sz w:val="27"/>
          <w:szCs w:val="27"/>
        </w:rPr>
        <w:t xml:space="preserve"> Земельного кодекса Российской Федерации, определяется по результатам рыночной оценки в соответствии с Федеральным </w:t>
      </w:r>
      <w:hyperlink r:id="rId22"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 за исключением случаев, установленных настоящим Порядком.</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а) 0,01 процента в отношении: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б) 0,3 процента в отношении земельного участка, занятого жилищным фондом;</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0,5 процента в отношении земельного участка, предоставленного (занятого) для размещения объектов спорта;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bookmarkStart w:id="7" w:name="Par179"/>
      <w:bookmarkEnd w:id="7"/>
      <w:r w:rsidRPr="00990C09">
        <w:rPr>
          <w:rFonts w:ascii="Times New Roman" w:hAnsi="Times New Roman"/>
          <w:sz w:val="27"/>
          <w:szCs w:val="27"/>
        </w:rPr>
        <w:lastRenderedPageBreak/>
        <w:t>9. В случае если право на заключение договора аренды земельного участка, находящегося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 xml:space="preserve">дминистрации </w:t>
      </w:r>
      <w:r w:rsidR="00407936">
        <w:rPr>
          <w:rFonts w:ascii="Times New Roman" w:hAnsi="Times New Roman"/>
          <w:sz w:val="27"/>
          <w:szCs w:val="27"/>
        </w:rPr>
        <w:t>Новоалександровского</w:t>
      </w:r>
      <w:r w:rsidR="00407936" w:rsidRPr="00990C09">
        <w:rPr>
          <w:rFonts w:ascii="Times New Roman" w:hAnsi="Times New Roman"/>
          <w:bCs/>
          <w:sz w:val="27"/>
          <w:szCs w:val="27"/>
        </w:rPr>
        <w:t xml:space="preserve"> </w:t>
      </w:r>
      <w:r w:rsidRPr="00990C09">
        <w:rPr>
          <w:rFonts w:ascii="Times New Roman" w:hAnsi="Times New Roman"/>
          <w:sz w:val="27"/>
          <w:szCs w:val="27"/>
        </w:rPr>
        <w:t>сельского поселения,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23"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11. Арендная плата за земельные участки в случаях, не указанных в </w:t>
      </w:r>
      <w:hyperlink w:anchor="Par136" w:history="1">
        <w:r w:rsidRPr="00990C09">
          <w:rPr>
            <w:rFonts w:ascii="Times New Roman" w:hAnsi="Times New Roman"/>
            <w:sz w:val="27"/>
            <w:szCs w:val="27"/>
          </w:rPr>
          <w:t>пунктах 1</w:t>
        </w:r>
      </w:hyperlink>
      <w:r w:rsidRPr="00990C09">
        <w:rPr>
          <w:rFonts w:ascii="Times New Roman" w:hAnsi="Times New Roman"/>
          <w:sz w:val="27"/>
          <w:szCs w:val="27"/>
        </w:rPr>
        <w:t>-</w:t>
      </w:r>
      <w:hyperlink w:anchor="Par179" w:history="1">
        <w:r w:rsidRPr="00990C09">
          <w:rPr>
            <w:rFonts w:ascii="Times New Roman" w:hAnsi="Times New Roman"/>
            <w:sz w:val="27"/>
            <w:szCs w:val="27"/>
          </w:rPr>
          <w:t>9</w:t>
        </w:r>
      </w:hyperlink>
      <w:r w:rsidRPr="00990C09">
        <w:rPr>
          <w:rFonts w:ascii="Times New Roman" w:hAnsi="Times New Roman"/>
          <w:sz w:val="27"/>
          <w:szCs w:val="27"/>
        </w:rPr>
        <w:t xml:space="preserve"> настоящего Порядка, определяется по результатам рыночной оценки в соответствии с Федеральным </w:t>
      </w:r>
      <w:hyperlink r:id="rId24"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12. </w:t>
      </w:r>
      <w:proofErr w:type="gramStart"/>
      <w:r w:rsidRPr="00990C09">
        <w:rPr>
          <w:rFonts w:ascii="Times New Roman" w:hAnsi="Times New Roman"/>
          <w:sz w:val="27"/>
          <w:szCs w:val="27"/>
        </w:rPr>
        <w:t>Размер арендной платы за использование земельного участка, находящегося в муниципальной собстве</w:t>
      </w:r>
      <w:r w:rsidR="00407936">
        <w:rPr>
          <w:rFonts w:ascii="Times New Roman" w:hAnsi="Times New Roman"/>
          <w:sz w:val="27"/>
          <w:szCs w:val="27"/>
        </w:rPr>
        <w:t>нности А</w:t>
      </w:r>
      <w:r w:rsidRPr="00990C09">
        <w:rPr>
          <w:rFonts w:ascii="Times New Roman" w:hAnsi="Times New Roman"/>
          <w:sz w:val="27"/>
          <w:szCs w:val="27"/>
        </w:rPr>
        <w:t xml:space="preserve">дминистрации </w:t>
      </w:r>
      <w:r w:rsidR="00407936">
        <w:rPr>
          <w:rFonts w:ascii="Times New Roman" w:hAnsi="Times New Roman"/>
          <w:sz w:val="27"/>
          <w:szCs w:val="27"/>
        </w:rPr>
        <w:t>Новоалександровского</w:t>
      </w:r>
      <w:r w:rsidR="00407936" w:rsidRPr="00990C09">
        <w:rPr>
          <w:rFonts w:ascii="Times New Roman" w:hAnsi="Times New Roman"/>
          <w:bCs/>
          <w:sz w:val="27"/>
          <w:szCs w:val="27"/>
        </w:rPr>
        <w:t xml:space="preserve"> </w:t>
      </w:r>
      <w:r w:rsidRPr="00990C09">
        <w:rPr>
          <w:rFonts w:ascii="Times New Roman" w:hAnsi="Times New Roman"/>
          <w:sz w:val="27"/>
          <w:szCs w:val="27"/>
        </w:rPr>
        <w:t>сельского поселения,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дминистрации</w:t>
      </w:r>
      <w:proofErr w:type="gramEnd"/>
      <w:r w:rsidRPr="00990C09">
        <w:rPr>
          <w:rFonts w:ascii="Times New Roman" w:hAnsi="Times New Roman"/>
          <w:sz w:val="27"/>
          <w:szCs w:val="27"/>
        </w:rPr>
        <w:t xml:space="preserve"> </w:t>
      </w:r>
      <w:r w:rsidR="00407936">
        <w:rPr>
          <w:rFonts w:ascii="Times New Roman" w:hAnsi="Times New Roman"/>
          <w:sz w:val="27"/>
          <w:szCs w:val="27"/>
        </w:rPr>
        <w:t>Новоалександровского</w:t>
      </w:r>
      <w:r w:rsidR="00407936" w:rsidRPr="00990C09">
        <w:rPr>
          <w:rFonts w:ascii="Times New Roman" w:hAnsi="Times New Roman"/>
          <w:bCs/>
          <w:sz w:val="27"/>
          <w:szCs w:val="27"/>
        </w:rPr>
        <w:t xml:space="preserve"> </w:t>
      </w:r>
      <w:r w:rsidRPr="00990C09">
        <w:rPr>
          <w:rFonts w:ascii="Times New Roman" w:hAnsi="Times New Roman"/>
          <w:sz w:val="27"/>
          <w:szCs w:val="27"/>
        </w:rPr>
        <w:t>сельского поселения, если иное не установлено земельным законодательством Российской Федерации.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13. </w:t>
      </w:r>
      <w:proofErr w:type="gramStart"/>
      <w:r w:rsidRPr="00990C09">
        <w:rPr>
          <w:rFonts w:ascii="Times New Roman" w:hAnsi="Times New Roman"/>
          <w:sz w:val="27"/>
          <w:szCs w:val="27"/>
        </w:rPr>
        <w:t>Размер арендной платы в процентах от кадастровой стоимости земельного участка, находящегося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дминистрации</w:t>
      </w:r>
      <w:r w:rsidR="00407936" w:rsidRPr="00407936">
        <w:rPr>
          <w:rFonts w:ascii="Times New Roman" w:hAnsi="Times New Roman"/>
          <w:sz w:val="27"/>
          <w:szCs w:val="27"/>
        </w:rPr>
        <w:t xml:space="preserve"> </w:t>
      </w:r>
      <w:r w:rsidR="00407936">
        <w:rPr>
          <w:rFonts w:ascii="Times New Roman" w:hAnsi="Times New Roman"/>
          <w:sz w:val="27"/>
          <w:szCs w:val="27"/>
        </w:rPr>
        <w:t>Новоалександровского</w:t>
      </w:r>
      <w:r w:rsidRPr="00990C09">
        <w:rPr>
          <w:rFonts w:ascii="Times New Roman" w:hAnsi="Times New Roman"/>
          <w:sz w:val="27"/>
          <w:szCs w:val="27"/>
        </w:rPr>
        <w:t xml:space="preserve"> сельского поселения, определяемый в соответствии с </w:t>
      </w:r>
      <w:hyperlink w:anchor="Par136" w:history="1">
        <w:r w:rsidRPr="00990C09">
          <w:rPr>
            <w:rFonts w:ascii="Times New Roman" w:hAnsi="Times New Roman"/>
            <w:sz w:val="27"/>
            <w:szCs w:val="27"/>
          </w:rPr>
          <w:t>пунктами 1</w:t>
        </w:r>
      </w:hyperlink>
      <w:r w:rsidRPr="00990C09">
        <w:rPr>
          <w:rFonts w:ascii="Times New Roman" w:hAnsi="Times New Roman"/>
          <w:sz w:val="27"/>
          <w:szCs w:val="27"/>
        </w:rPr>
        <w:t xml:space="preserve">, </w:t>
      </w:r>
      <w:hyperlink w:anchor="Par162" w:history="1">
        <w:r w:rsidRPr="00990C09">
          <w:rPr>
            <w:rFonts w:ascii="Times New Roman" w:hAnsi="Times New Roman"/>
            <w:sz w:val="27"/>
            <w:szCs w:val="27"/>
          </w:rPr>
          <w:t>4</w:t>
        </w:r>
      </w:hyperlink>
      <w:r w:rsidRPr="00990C09">
        <w:rPr>
          <w:rFonts w:ascii="Times New Roman" w:hAnsi="Times New Roman"/>
          <w:sz w:val="27"/>
          <w:szCs w:val="27"/>
        </w:rPr>
        <w:t>-</w:t>
      </w:r>
      <w:hyperlink w:anchor="Par179" w:history="1">
        <w:r w:rsidRPr="00990C09">
          <w:rPr>
            <w:rFonts w:ascii="Times New Roman" w:hAnsi="Times New Roman"/>
            <w:sz w:val="27"/>
            <w:szCs w:val="27"/>
          </w:rPr>
          <w:t>9</w:t>
        </w:r>
      </w:hyperlink>
      <w:r w:rsidRPr="00990C09">
        <w:rPr>
          <w:rFonts w:ascii="Times New Roman" w:hAnsi="Times New Roman"/>
          <w:sz w:val="27"/>
          <w:szCs w:val="27"/>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w:t>
      </w:r>
      <w:proofErr w:type="gramEnd"/>
      <w:r w:rsidRPr="00990C09">
        <w:rPr>
          <w:rFonts w:ascii="Times New Roman" w:hAnsi="Times New Roman"/>
          <w:sz w:val="27"/>
          <w:szCs w:val="27"/>
        </w:rPr>
        <w:t xml:space="preserve"> на начало очередного финансового года.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14. При определении размера годовой арендной платы в соответствии со ставками арендной платы в случаях, указанных в </w:t>
      </w:r>
      <w:hyperlink w:anchor="Par137" w:history="1">
        <w:r w:rsidRPr="00990C09">
          <w:rPr>
            <w:rFonts w:ascii="Times New Roman" w:hAnsi="Times New Roman"/>
            <w:sz w:val="27"/>
            <w:szCs w:val="27"/>
          </w:rPr>
          <w:t>пунктах 2</w:t>
        </w:r>
      </w:hyperlink>
      <w:r w:rsidRPr="00990C09">
        <w:rPr>
          <w:rFonts w:ascii="Times New Roman" w:hAnsi="Times New Roman"/>
          <w:sz w:val="27"/>
          <w:szCs w:val="27"/>
        </w:rPr>
        <w:t xml:space="preserve">, </w:t>
      </w:r>
      <w:hyperlink w:anchor="Par154" w:history="1">
        <w:r w:rsidRPr="00990C09">
          <w:rPr>
            <w:rFonts w:ascii="Times New Roman" w:hAnsi="Times New Roman"/>
            <w:sz w:val="27"/>
            <w:szCs w:val="27"/>
          </w:rPr>
          <w:t>3</w:t>
        </w:r>
      </w:hyperlink>
      <w:r w:rsidRPr="00990C09">
        <w:rPr>
          <w:rFonts w:ascii="Times New Roman" w:hAnsi="Times New Roman"/>
          <w:sz w:val="27"/>
          <w:szCs w:val="27"/>
        </w:rPr>
        <w:t xml:space="preserve">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 xml:space="preserve">15. Администрация </w:t>
      </w:r>
      <w:r w:rsidR="00407936">
        <w:rPr>
          <w:rFonts w:ascii="Times New Roman" w:hAnsi="Times New Roman"/>
          <w:sz w:val="27"/>
          <w:szCs w:val="27"/>
        </w:rPr>
        <w:t>Новоалександровского</w:t>
      </w:r>
      <w:r w:rsidR="00407936" w:rsidRPr="00990C09">
        <w:rPr>
          <w:rFonts w:ascii="Times New Roman" w:hAnsi="Times New Roman"/>
          <w:sz w:val="27"/>
          <w:szCs w:val="27"/>
        </w:rPr>
        <w:t xml:space="preserve"> </w:t>
      </w:r>
      <w:r w:rsidRPr="00990C09">
        <w:rPr>
          <w:rFonts w:ascii="Times New Roman" w:hAnsi="Times New Roman"/>
          <w:sz w:val="27"/>
          <w:szCs w:val="27"/>
        </w:rPr>
        <w:t>сельского поселения при заключении договора аренды земельного участка, находящегося в муниципа</w:t>
      </w:r>
      <w:r w:rsidR="00407936">
        <w:rPr>
          <w:rFonts w:ascii="Times New Roman" w:hAnsi="Times New Roman"/>
          <w:sz w:val="27"/>
          <w:szCs w:val="27"/>
        </w:rPr>
        <w:t>льной собственности А</w:t>
      </w:r>
      <w:r w:rsidRPr="00990C09">
        <w:rPr>
          <w:rFonts w:ascii="Times New Roman" w:hAnsi="Times New Roman"/>
          <w:sz w:val="27"/>
          <w:szCs w:val="27"/>
        </w:rPr>
        <w:t xml:space="preserve">дминистрации </w:t>
      </w:r>
      <w:r w:rsidR="00407936">
        <w:rPr>
          <w:rFonts w:ascii="Times New Roman" w:hAnsi="Times New Roman"/>
          <w:sz w:val="27"/>
          <w:szCs w:val="27"/>
        </w:rPr>
        <w:t>Новоалександровского</w:t>
      </w:r>
      <w:r w:rsidR="00407936" w:rsidRPr="00990C09">
        <w:rPr>
          <w:rFonts w:ascii="Times New Roman" w:hAnsi="Times New Roman"/>
          <w:bCs/>
          <w:sz w:val="27"/>
          <w:szCs w:val="27"/>
        </w:rPr>
        <w:t xml:space="preserve"> </w:t>
      </w:r>
      <w:r w:rsidRPr="00990C09">
        <w:rPr>
          <w:rFonts w:ascii="Times New Roman" w:hAnsi="Times New Roman"/>
          <w:sz w:val="27"/>
          <w:szCs w:val="27"/>
        </w:rPr>
        <w:t xml:space="preserve">сельского поселения, обязана предусмотреть в </w:t>
      </w:r>
      <w:r w:rsidRPr="00990C09">
        <w:rPr>
          <w:rFonts w:ascii="Times New Roman" w:hAnsi="Times New Roman"/>
          <w:sz w:val="27"/>
          <w:szCs w:val="27"/>
        </w:rPr>
        <w:lastRenderedPageBreak/>
        <w:t>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 xml:space="preserve">дминистрации </w:t>
      </w:r>
      <w:r w:rsidR="00407936">
        <w:rPr>
          <w:rFonts w:ascii="Times New Roman" w:hAnsi="Times New Roman"/>
          <w:sz w:val="27"/>
          <w:szCs w:val="27"/>
        </w:rPr>
        <w:t>Новоалександровского</w:t>
      </w:r>
      <w:r w:rsidR="00407936" w:rsidRPr="00990C09">
        <w:rPr>
          <w:rFonts w:ascii="Times New Roman" w:hAnsi="Times New Roman"/>
          <w:bCs/>
          <w:sz w:val="27"/>
          <w:szCs w:val="27"/>
        </w:rPr>
        <w:t xml:space="preserve"> </w:t>
      </w:r>
      <w:r w:rsidRPr="00990C09">
        <w:rPr>
          <w:rFonts w:ascii="Times New Roman" w:hAnsi="Times New Roman"/>
          <w:sz w:val="27"/>
          <w:szCs w:val="27"/>
        </w:rPr>
        <w:t>сельского поселения.</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одностороннем порядке по требованию арендодателя размер годовой арендной платы за использование земельного участка, находящегося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 xml:space="preserve">дминистрации </w:t>
      </w:r>
      <w:r w:rsidR="00407936">
        <w:rPr>
          <w:rFonts w:ascii="Times New Roman" w:hAnsi="Times New Roman"/>
          <w:sz w:val="27"/>
          <w:szCs w:val="27"/>
        </w:rPr>
        <w:t>Новоалександровского</w:t>
      </w:r>
      <w:r w:rsidR="00407936" w:rsidRPr="00990C09">
        <w:rPr>
          <w:rFonts w:ascii="Times New Roman" w:hAnsi="Times New Roman"/>
          <w:bCs/>
          <w:sz w:val="27"/>
          <w:szCs w:val="27"/>
        </w:rPr>
        <w:t xml:space="preserve"> </w:t>
      </w:r>
      <w:r w:rsidRPr="00990C09">
        <w:rPr>
          <w:rFonts w:ascii="Times New Roman" w:hAnsi="Times New Roman"/>
          <w:sz w:val="27"/>
          <w:szCs w:val="27"/>
        </w:rPr>
        <w:t>сельского поселения, изменяется:</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связи с изменением кадастровой стоимости земельного участка;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ставок арендной платы;</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размера уровня инфляции;</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значений и коэффициентов, используемых при расчете арендной платы;</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порядка определения размера арендной платы.</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Арендная плата, рассчитанная в процентах от кадастровой стоимости земельного участка, находящегося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дминистрации</w:t>
      </w:r>
      <w:r w:rsidR="00407936" w:rsidRPr="00407936">
        <w:rPr>
          <w:rFonts w:ascii="Times New Roman" w:hAnsi="Times New Roman"/>
          <w:sz w:val="27"/>
          <w:szCs w:val="27"/>
        </w:rPr>
        <w:t xml:space="preserve"> </w:t>
      </w:r>
      <w:r w:rsidR="00407936">
        <w:rPr>
          <w:rFonts w:ascii="Times New Roman" w:hAnsi="Times New Roman"/>
          <w:sz w:val="27"/>
          <w:szCs w:val="27"/>
        </w:rPr>
        <w:t>Новоалександровского</w:t>
      </w:r>
      <w:r w:rsidRPr="00990C09">
        <w:rPr>
          <w:rFonts w:ascii="Times New Roman" w:hAnsi="Times New Roman"/>
          <w:sz w:val="27"/>
          <w:szCs w:val="27"/>
        </w:rPr>
        <w:t xml:space="preserve"> 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proofErr w:type="gramStart"/>
      <w:r w:rsidRPr="00990C09">
        <w:rPr>
          <w:rFonts w:ascii="Times New Roman" w:hAnsi="Times New Roman"/>
          <w:sz w:val="27"/>
          <w:szCs w:val="27"/>
        </w:rPr>
        <w:t xml:space="preserve">Размер ежегодной арендной платы, определенный по результатам рыночной оценки в соответствии с Федеральным </w:t>
      </w:r>
      <w:hyperlink r:id="rId25" w:history="1">
        <w:r w:rsidRPr="00990C09">
          <w:rPr>
            <w:rFonts w:ascii="Times New Roman" w:hAnsi="Times New Roman"/>
            <w:sz w:val="27"/>
            <w:szCs w:val="27"/>
          </w:rPr>
          <w:t>законом</w:t>
        </w:r>
      </w:hyperlink>
      <w:r w:rsidRPr="00990C09">
        <w:rPr>
          <w:rFonts w:ascii="Times New Roman" w:hAnsi="Times New Roman"/>
          <w:sz w:val="27"/>
          <w:szCs w:val="27"/>
        </w:rPr>
        <w:t xml:space="preserve"> "Об оценочной деятельности в Российской Федерации", подлежит изменению в пределах срока договора аренды земельного участка, находящегося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дминистрации</w:t>
      </w:r>
      <w:r w:rsidR="00407936" w:rsidRPr="00407936">
        <w:rPr>
          <w:rFonts w:ascii="Times New Roman" w:hAnsi="Times New Roman"/>
          <w:sz w:val="27"/>
          <w:szCs w:val="27"/>
        </w:rPr>
        <w:t xml:space="preserve"> </w:t>
      </w:r>
      <w:r w:rsidR="00407936">
        <w:rPr>
          <w:rFonts w:ascii="Times New Roman" w:hAnsi="Times New Roman"/>
          <w:sz w:val="27"/>
          <w:szCs w:val="27"/>
        </w:rPr>
        <w:t>Новоалександровского</w:t>
      </w:r>
      <w:r w:rsidRPr="00990C09">
        <w:rPr>
          <w:rFonts w:ascii="Times New Roman" w:hAnsi="Times New Roman"/>
          <w:sz w:val="27"/>
          <w:szCs w:val="27"/>
        </w:rPr>
        <w:t xml:space="preserve"> сельского поселения, один раз в пять лет путем направления в адрес арендатора уведомления об изменении арендной платы.</w:t>
      </w:r>
      <w:proofErr w:type="gramEnd"/>
      <w:r w:rsidRPr="00990C09">
        <w:rPr>
          <w:rFonts w:ascii="Times New Roman" w:hAnsi="Times New Roman"/>
          <w:sz w:val="27"/>
          <w:szCs w:val="27"/>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8118D0" w:rsidRPr="00990C09" w:rsidRDefault="008118D0">
      <w:pPr>
        <w:widowControl w:val="0"/>
        <w:autoSpaceDE w:val="0"/>
        <w:autoSpaceDN w:val="0"/>
        <w:adjustRightInd w:val="0"/>
        <w:spacing w:after="0" w:line="240" w:lineRule="auto"/>
        <w:ind w:firstLine="540"/>
        <w:jc w:val="both"/>
        <w:rPr>
          <w:rFonts w:ascii="Times New Roman" w:hAnsi="Times New Roman"/>
          <w:sz w:val="27"/>
          <w:szCs w:val="27"/>
        </w:rPr>
      </w:pPr>
      <w:r w:rsidRPr="00990C09">
        <w:rPr>
          <w:rFonts w:ascii="Times New Roman" w:hAnsi="Times New Roman"/>
          <w:sz w:val="27"/>
          <w:szCs w:val="27"/>
        </w:rPr>
        <w:t>17. Арендная плата за использование земельных участков, находящихся</w:t>
      </w:r>
      <w:r w:rsidR="00407936">
        <w:rPr>
          <w:rFonts w:ascii="Times New Roman" w:hAnsi="Times New Roman"/>
          <w:sz w:val="27"/>
          <w:szCs w:val="27"/>
        </w:rPr>
        <w:t xml:space="preserve"> в муниципальной собственности А</w:t>
      </w:r>
      <w:r w:rsidRPr="00990C09">
        <w:rPr>
          <w:rFonts w:ascii="Times New Roman" w:hAnsi="Times New Roman"/>
          <w:sz w:val="27"/>
          <w:szCs w:val="27"/>
        </w:rPr>
        <w:t>дминистрации</w:t>
      </w:r>
      <w:r w:rsidR="00407936" w:rsidRPr="00407936">
        <w:rPr>
          <w:rFonts w:ascii="Times New Roman" w:hAnsi="Times New Roman"/>
          <w:sz w:val="27"/>
          <w:szCs w:val="27"/>
        </w:rPr>
        <w:t xml:space="preserve"> </w:t>
      </w:r>
      <w:r w:rsidR="00407936">
        <w:rPr>
          <w:rFonts w:ascii="Times New Roman" w:hAnsi="Times New Roman"/>
          <w:sz w:val="27"/>
          <w:szCs w:val="27"/>
        </w:rPr>
        <w:t>Новоалександровского</w:t>
      </w:r>
      <w:r w:rsidRPr="00990C09">
        <w:rPr>
          <w:rFonts w:ascii="Times New Roman" w:hAnsi="Times New Roman"/>
          <w:sz w:val="27"/>
          <w:szCs w:val="27"/>
        </w:rPr>
        <w:t xml:space="preserve"> сельского поселения, вносится равными долями ежемесячно, не позднее 20 числа отчетного месяца, в соответствии с условиями договора аренды земельного участка.</w:t>
      </w:r>
    </w:p>
    <w:p w:rsidR="008118D0" w:rsidRPr="00990C09" w:rsidRDefault="008118D0">
      <w:pPr>
        <w:widowControl w:val="0"/>
        <w:autoSpaceDE w:val="0"/>
        <w:autoSpaceDN w:val="0"/>
        <w:adjustRightInd w:val="0"/>
        <w:spacing w:after="0" w:line="240" w:lineRule="auto"/>
        <w:jc w:val="right"/>
        <w:rPr>
          <w:rFonts w:ascii="Times New Roman" w:hAnsi="Times New Roman"/>
          <w:sz w:val="27"/>
          <w:szCs w:val="27"/>
        </w:rPr>
      </w:pPr>
    </w:p>
    <w:p w:rsidR="008118D0" w:rsidRPr="00990C09" w:rsidRDefault="008118D0">
      <w:pPr>
        <w:widowControl w:val="0"/>
        <w:autoSpaceDE w:val="0"/>
        <w:autoSpaceDN w:val="0"/>
        <w:adjustRightInd w:val="0"/>
        <w:spacing w:after="0" w:line="240" w:lineRule="auto"/>
        <w:jc w:val="right"/>
        <w:rPr>
          <w:rFonts w:ascii="Times New Roman" w:hAnsi="Times New Roman"/>
          <w:sz w:val="27"/>
          <w:szCs w:val="27"/>
        </w:rPr>
      </w:pPr>
    </w:p>
    <w:p w:rsidR="008118D0" w:rsidRPr="00990C09" w:rsidRDefault="008118D0" w:rsidP="003E562D">
      <w:pPr>
        <w:widowControl w:val="0"/>
        <w:autoSpaceDE w:val="0"/>
        <w:autoSpaceDN w:val="0"/>
        <w:adjustRightInd w:val="0"/>
        <w:spacing w:after="0" w:line="240" w:lineRule="auto"/>
        <w:jc w:val="both"/>
        <w:rPr>
          <w:rFonts w:ascii="Times New Roman" w:hAnsi="Times New Roman"/>
          <w:sz w:val="27"/>
          <w:szCs w:val="27"/>
        </w:rPr>
      </w:pPr>
    </w:p>
    <w:p w:rsidR="00407936" w:rsidRPr="007906C2" w:rsidRDefault="00407936" w:rsidP="00706B53">
      <w:pPr>
        <w:spacing w:after="0" w:line="240" w:lineRule="auto"/>
        <w:rPr>
          <w:rFonts w:ascii="Times New Roman" w:hAnsi="Times New Roman"/>
          <w:b/>
          <w:sz w:val="27"/>
          <w:szCs w:val="27"/>
        </w:rPr>
      </w:pPr>
      <w:r w:rsidRPr="007906C2">
        <w:rPr>
          <w:rFonts w:ascii="Times New Roman" w:hAnsi="Times New Roman"/>
          <w:b/>
          <w:sz w:val="27"/>
          <w:szCs w:val="27"/>
        </w:rPr>
        <w:t xml:space="preserve">Заместитель </w:t>
      </w:r>
      <w:r w:rsidR="008118D0" w:rsidRPr="007906C2">
        <w:rPr>
          <w:rFonts w:ascii="Times New Roman" w:hAnsi="Times New Roman"/>
          <w:b/>
          <w:sz w:val="27"/>
          <w:szCs w:val="27"/>
        </w:rPr>
        <w:t>Гл</w:t>
      </w:r>
      <w:r w:rsidRPr="007906C2">
        <w:rPr>
          <w:rFonts w:ascii="Times New Roman" w:hAnsi="Times New Roman"/>
          <w:b/>
          <w:sz w:val="27"/>
          <w:szCs w:val="27"/>
        </w:rPr>
        <w:t xml:space="preserve">авы </w:t>
      </w:r>
      <w:r w:rsidR="008118D0" w:rsidRPr="007906C2">
        <w:rPr>
          <w:rFonts w:ascii="Times New Roman" w:hAnsi="Times New Roman"/>
          <w:b/>
          <w:sz w:val="27"/>
          <w:szCs w:val="27"/>
        </w:rPr>
        <w:t xml:space="preserve"> </w:t>
      </w:r>
    </w:p>
    <w:p w:rsidR="00407936" w:rsidRPr="007906C2" w:rsidRDefault="00407936" w:rsidP="00706B53">
      <w:pPr>
        <w:spacing w:after="0" w:line="240" w:lineRule="auto"/>
        <w:rPr>
          <w:rFonts w:ascii="Times New Roman" w:hAnsi="Times New Roman"/>
          <w:b/>
          <w:bCs/>
          <w:sz w:val="27"/>
          <w:szCs w:val="27"/>
        </w:rPr>
      </w:pPr>
      <w:r w:rsidRPr="007906C2">
        <w:rPr>
          <w:rFonts w:ascii="Times New Roman" w:hAnsi="Times New Roman"/>
          <w:b/>
          <w:bCs/>
          <w:sz w:val="27"/>
          <w:szCs w:val="27"/>
        </w:rPr>
        <w:t>Новоалександровского</w:t>
      </w:r>
    </w:p>
    <w:p w:rsidR="008118D0" w:rsidRPr="007906C2" w:rsidRDefault="008118D0" w:rsidP="00706B53">
      <w:pPr>
        <w:spacing w:after="0" w:line="240" w:lineRule="auto"/>
        <w:rPr>
          <w:rFonts w:ascii="Times New Roman" w:hAnsi="Times New Roman"/>
          <w:b/>
          <w:sz w:val="27"/>
          <w:szCs w:val="27"/>
        </w:rPr>
      </w:pPr>
      <w:r w:rsidRPr="007906C2">
        <w:rPr>
          <w:rFonts w:ascii="Times New Roman" w:hAnsi="Times New Roman"/>
          <w:b/>
          <w:bCs/>
          <w:sz w:val="27"/>
          <w:szCs w:val="27"/>
        </w:rPr>
        <w:t xml:space="preserve">сельского поселения                                           </w:t>
      </w:r>
      <w:r w:rsidR="00407936" w:rsidRPr="007906C2">
        <w:rPr>
          <w:rFonts w:ascii="Times New Roman" w:hAnsi="Times New Roman"/>
          <w:b/>
          <w:bCs/>
          <w:sz w:val="27"/>
          <w:szCs w:val="27"/>
        </w:rPr>
        <w:t xml:space="preserve">               </w:t>
      </w:r>
      <w:r w:rsidR="007906C2">
        <w:rPr>
          <w:rFonts w:ascii="Times New Roman" w:hAnsi="Times New Roman"/>
          <w:b/>
          <w:bCs/>
          <w:sz w:val="27"/>
          <w:szCs w:val="27"/>
        </w:rPr>
        <w:t xml:space="preserve">          </w:t>
      </w:r>
      <w:r w:rsidR="00407936" w:rsidRPr="007906C2">
        <w:rPr>
          <w:rFonts w:ascii="Times New Roman" w:hAnsi="Times New Roman"/>
          <w:b/>
          <w:bCs/>
          <w:sz w:val="27"/>
          <w:szCs w:val="27"/>
        </w:rPr>
        <w:t xml:space="preserve">   </w:t>
      </w:r>
      <w:proofErr w:type="spellStart"/>
      <w:r w:rsidRPr="007906C2">
        <w:rPr>
          <w:rFonts w:ascii="Times New Roman" w:hAnsi="Times New Roman"/>
          <w:b/>
          <w:bCs/>
          <w:sz w:val="27"/>
          <w:szCs w:val="27"/>
        </w:rPr>
        <w:t>А.</w:t>
      </w:r>
      <w:r w:rsidR="00407936" w:rsidRPr="007906C2">
        <w:rPr>
          <w:rFonts w:ascii="Times New Roman" w:hAnsi="Times New Roman"/>
          <w:b/>
          <w:bCs/>
          <w:sz w:val="27"/>
          <w:szCs w:val="27"/>
        </w:rPr>
        <w:t>М.Федотов</w:t>
      </w:r>
      <w:proofErr w:type="spellEnd"/>
    </w:p>
    <w:sectPr w:rsidR="008118D0" w:rsidRPr="007906C2" w:rsidSect="00407936">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4E9" w:rsidRDefault="009264E9" w:rsidP="00E91895">
      <w:pPr>
        <w:spacing w:after="0" w:line="240" w:lineRule="auto"/>
      </w:pPr>
      <w:r>
        <w:separator/>
      </w:r>
    </w:p>
  </w:endnote>
  <w:endnote w:type="continuationSeparator" w:id="0">
    <w:p w:rsidR="009264E9" w:rsidRDefault="009264E9" w:rsidP="00E9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4E9" w:rsidRDefault="009264E9" w:rsidP="00E91895">
      <w:pPr>
        <w:spacing w:after="0" w:line="240" w:lineRule="auto"/>
      </w:pPr>
      <w:r>
        <w:separator/>
      </w:r>
    </w:p>
  </w:footnote>
  <w:footnote w:type="continuationSeparator" w:id="0">
    <w:p w:rsidR="009264E9" w:rsidRDefault="009264E9" w:rsidP="00E91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32A"/>
    <w:multiLevelType w:val="hybridMultilevel"/>
    <w:tmpl w:val="7BA4AE7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3B11210"/>
    <w:multiLevelType w:val="hybridMultilevel"/>
    <w:tmpl w:val="22021C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DF15C06"/>
    <w:multiLevelType w:val="hybridMultilevel"/>
    <w:tmpl w:val="649E72B4"/>
    <w:lvl w:ilvl="0" w:tplc="A7444E8A">
      <w:start w:val="1"/>
      <w:numFmt w:val="decimal"/>
      <w:lvlText w:val="%1."/>
      <w:lvlJc w:val="left"/>
      <w:pPr>
        <w:tabs>
          <w:tab w:val="num" w:pos="659"/>
        </w:tabs>
        <w:ind w:left="659"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FC9"/>
    <w:rsid w:val="0003518B"/>
    <w:rsid w:val="0005016F"/>
    <w:rsid w:val="00061006"/>
    <w:rsid w:val="000B430A"/>
    <w:rsid w:val="000C043A"/>
    <w:rsid w:val="00130AA3"/>
    <w:rsid w:val="001473DA"/>
    <w:rsid w:val="00167480"/>
    <w:rsid w:val="001C1BE6"/>
    <w:rsid w:val="001F303D"/>
    <w:rsid w:val="00211464"/>
    <w:rsid w:val="002301D6"/>
    <w:rsid w:val="00251F78"/>
    <w:rsid w:val="002614DD"/>
    <w:rsid w:val="002A33ED"/>
    <w:rsid w:val="002A6C11"/>
    <w:rsid w:val="002A71D7"/>
    <w:rsid w:val="00317882"/>
    <w:rsid w:val="003565A9"/>
    <w:rsid w:val="0038041D"/>
    <w:rsid w:val="003A2FC9"/>
    <w:rsid w:val="003D3EA3"/>
    <w:rsid w:val="003E562D"/>
    <w:rsid w:val="00407936"/>
    <w:rsid w:val="004130B5"/>
    <w:rsid w:val="0042233C"/>
    <w:rsid w:val="004A563B"/>
    <w:rsid w:val="0051485A"/>
    <w:rsid w:val="005679C8"/>
    <w:rsid w:val="00605DC4"/>
    <w:rsid w:val="00646AF3"/>
    <w:rsid w:val="0066283E"/>
    <w:rsid w:val="00706B53"/>
    <w:rsid w:val="007554AB"/>
    <w:rsid w:val="0076772C"/>
    <w:rsid w:val="007906C2"/>
    <w:rsid w:val="007C3750"/>
    <w:rsid w:val="007D6545"/>
    <w:rsid w:val="007F4014"/>
    <w:rsid w:val="008118D0"/>
    <w:rsid w:val="00822D56"/>
    <w:rsid w:val="008324F4"/>
    <w:rsid w:val="00832E92"/>
    <w:rsid w:val="00893B67"/>
    <w:rsid w:val="008C2AC3"/>
    <w:rsid w:val="009264E9"/>
    <w:rsid w:val="00990C09"/>
    <w:rsid w:val="009A4290"/>
    <w:rsid w:val="009C42A1"/>
    <w:rsid w:val="009F4B60"/>
    <w:rsid w:val="00B63C8E"/>
    <w:rsid w:val="00B92B92"/>
    <w:rsid w:val="00BD6F14"/>
    <w:rsid w:val="00BE1F62"/>
    <w:rsid w:val="00C5112A"/>
    <w:rsid w:val="00C71D25"/>
    <w:rsid w:val="00CA6E6A"/>
    <w:rsid w:val="00CC3598"/>
    <w:rsid w:val="00CE3798"/>
    <w:rsid w:val="00CE39B4"/>
    <w:rsid w:val="00D126C7"/>
    <w:rsid w:val="00D52520"/>
    <w:rsid w:val="00D7770D"/>
    <w:rsid w:val="00DA24DB"/>
    <w:rsid w:val="00DB201E"/>
    <w:rsid w:val="00E32C68"/>
    <w:rsid w:val="00E36112"/>
    <w:rsid w:val="00E45790"/>
    <w:rsid w:val="00E91895"/>
    <w:rsid w:val="00E9483F"/>
    <w:rsid w:val="00EB45E3"/>
    <w:rsid w:val="00F9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92"/>
    <w:pPr>
      <w:spacing w:after="160" w:line="259" w:lineRule="auto"/>
    </w:pPr>
    <w:rPr>
      <w:sz w:val="22"/>
      <w:szCs w:val="22"/>
      <w:lang w:eastAsia="en-US"/>
    </w:rPr>
  </w:style>
  <w:style w:type="paragraph" w:styleId="1">
    <w:name w:val="heading 1"/>
    <w:basedOn w:val="a"/>
    <w:next w:val="a"/>
    <w:link w:val="10"/>
    <w:uiPriority w:val="99"/>
    <w:qFormat/>
    <w:locked/>
    <w:rsid w:val="00251F78"/>
    <w:pPr>
      <w:keepNext/>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7480"/>
    <w:rPr>
      <w:rFonts w:ascii="Cambria" w:hAnsi="Cambria" w:cs="Times New Roman"/>
      <w:b/>
      <w:bCs/>
      <w:kern w:val="32"/>
      <w:sz w:val="32"/>
      <w:szCs w:val="32"/>
      <w:lang w:eastAsia="en-US"/>
    </w:rPr>
  </w:style>
  <w:style w:type="paragraph" w:styleId="a3">
    <w:name w:val="header"/>
    <w:basedOn w:val="a"/>
    <w:link w:val="a4"/>
    <w:uiPriority w:val="99"/>
    <w:rsid w:val="00E91895"/>
    <w:pPr>
      <w:tabs>
        <w:tab w:val="center" w:pos="4677"/>
        <w:tab w:val="right" w:pos="9355"/>
      </w:tabs>
      <w:spacing w:after="0" w:line="240" w:lineRule="auto"/>
    </w:pPr>
  </w:style>
  <w:style w:type="character" w:customStyle="1" w:styleId="a4">
    <w:name w:val="Верхний колонтитул Знак"/>
    <w:link w:val="a3"/>
    <w:uiPriority w:val="99"/>
    <w:locked/>
    <w:rsid w:val="00E91895"/>
    <w:rPr>
      <w:rFonts w:cs="Times New Roman"/>
    </w:rPr>
  </w:style>
  <w:style w:type="paragraph" w:styleId="a5">
    <w:name w:val="footer"/>
    <w:basedOn w:val="a"/>
    <w:link w:val="a6"/>
    <w:uiPriority w:val="99"/>
    <w:rsid w:val="00E91895"/>
    <w:pPr>
      <w:tabs>
        <w:tab w:val="center" w:pos="4677"/>
        <w:tab w:val="right" w:pos="9355"/>
      </w:tabs>
      <w:spacing w:after="0" w:line="240" w:lineRule="auto"/>
    </w:pPr>
  </w:style>
  <w:style w:type="character" w:customStyle="1" w:styleId="a6">
    <w:name w:val="Нижний колонтитул Знак"/>
    <w:link w:val="a5"/>
    <w:uiPriority w:val="99"/>
    <w:locked/>
    <w:rsid w:val="00E91895"/>
    <w:rPr>
      <w:rFonts w:cs="Times New Roman"/>
    </w:rPr>
  </w:style>
  <w:style w:type="paragraph" w:styleId="a7">
    <w:name w:val="Balloon Text"/>
    <w:basedOn w:val="a"/>
    <w:link w:val="a8"/>
    <w:uiPriority w:val="99"/>
    <w:semiHidden/>
    <w:rsid w:val="00CE39B4"/>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E39B4"/>
    <w:rPr>
      <w:rFonts w:ascii="Tahoma" w:hAnsi="Tahoma" w:cs="Tahoma"/>
      <w:sz w:val="16"/>
      <w:szCs w:val="16"/>
    </w:rPr>
  </w:style>
  <w:style w:type="character" w:styleId="a9">
    <w:name w:val="Hyperlink"/>
    <w:uiPriority w:val="99"/>
    <w:rsid w:val="00251F78"/>
    <w:rPr>
      <w:rFonts w:cs="Times New Roman"/>
      <w:color w:val="0000FF"/>
      <w:u w:val="single"/>
    </w:rPr>
  </w:style>
  <w:style w:type="character" w:styleId="aa">
    <w:name w:val="Strong"/>
    <w:uiPriority w:val="99"/>
    <w:qFormat/>
    <w:locked/>
    <w:rsid w:val="00251F7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98C3DB2D152947D015DF4A216CB4497A44A7FB18DB133271A376E78D7F660E813F48834F94CG" TargetMode="External"/><Relationship Id="rId13" Type="http://schemas.openxmlformats.org/officeDocument/2006/relationships/hyperlink" Target="consultantplus://offline/ref=CC498C3DB2D152947D015DF4A216CB4497A4497FB685B133271A376E78FD47G" TargetMode="External"/><Relationship Id="rId18" Type="http://schemas.openxmlformats.org/officeDocument/2006/relationships/hyperlink" Target="consultantplus://offline/ref=CC498C3DB2D152947D015DF4A216CB4497A44A7FB18DB133271A376E78D7F660E813F4893CF94C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C498C3DB2D152947D015DF4A216CB4497A44A7FB18DB133271A376E78D7F660E813F48835F947G" TargetMode="External"/><Relationship Id="rId7" Type="http://schemas.openxmlformats.org/officeDocument/2006/relationships/endnotes" Target="endnotes.xml"/><Relationship Id="rId12" Type="http://schemas.openxmlformats.org/officeDocument/2006/relationships/hyperlink" Target="consultantplus://offline/ref=CC498C3DB2D152947D015DF4A216CB4497A44F79B68DB133271A376E78FD47G" TargetMode="External"/><Relationship Id="rId17" Type="http://schemas.openxmlformats.org/officeDocument/2006/relationships/hyperlink" Target="consultantplus://offline/ref=CC498C3DB2D152947D015DF4A216CB4497A44A7FB18DB133271A376E78D7F660E813F48932F944G" TargetMode="External"/><Relationship Id="rId25" Type="http://schemas.openxmlformats.org/officeDocument/2006/relationships/hyperlink" Target="consultantplus://offline/ref=CC498C3DB2D152947D015DF4A216CB4497A44A7EB282B133271A376E78FD47G" TargetMode="External"/><Relationship Id="rId2" Type="http://schemas.openxmlformats.org/officeDocument/2006/relationships/styles" Target="styles.xml"/><Relationship Id="rId16" Type="http://schemas.openxmlformats.org/officeDocument/2006/relationships/hyperlink" Target="consultantplus://offline/ref=CC498C3DB2D152947D015DF4A216CB4497A44A7FB18DB133271A376E78FD47G" TargetMode="External"/><Relationship Id="rId20" Type="http://schemas.openxmlformats.org/officeDocument/2006/relationships/hyperlink" Target="consultantplus://offline/ref=CC498C3DB2D152947D015DF4A216CB4497A44A7FB18DB133271A376E78D7F660E813F48835F944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498C3DB2D152947D015DF4A216CB4497A4497FB685B133271A376E78FD47G" TargetMode="External"/><Relationship Id="rId24" Type="http://schemas.openxmlformats.org/officeDocument/2006/relationships/hyperlink" Target="consultantplus://offline/ref=CC498C3DB2D152947D015DF4A216CB4497A44A7EB282B133271A376E78FD47G" TargetMode="External"/><Relationship Id="rId5" Type="http://schemas.openxmlformats.org/officeDocument/2006/relationships/webSettings" Target="webSettings.xml"/><Relationship Id="rId15" Type="http://schemas.openxmlformats.org/officeDocument/2006/relationships/hyperlink" Target="consultantplus://offline/ref=CC498C3DB2D152947D015DF4A216CB4497A44A7FB18DB133271A376E78D7F660E813F48837F945G" TargetMode="External"/><Relationship Id="rId23" Type="http://schemas.openxmlformats.org/officeDocument/2006/relationships/hyperlink" Target="consultantplus://offline/ref=CC498C3DB2D152947D015DF4A216CB4497A44A7EB282B133271A376E78FD47G" TargetMode="External"/><Relationship Id="rId10" Type="http://schemas.openxmlformats.org/officeDocument/2006/relationships/hyperlink" Target="consultantplus://offline/ref=CC498C3DB2D152947D0143F9B47A944190A81777B38CB9607B456C332FDEFC37AF5CADCE7199CC1CB4A22AF745G" TargetMode="External"/><Relationship Id="rId19" Type="http://schemas.openxmlformats.org/officeDocument/2006/relationships/hyperlink" Target="consultantplus://offline/ref=CC498C3DB2D152947D015DF4A216CB4497A44A7EB282B133271A376E78FD47G" TargetMode="External"/><Relationship Id="rId4" Type="http://schemas.openxmlformats.org/officeDocument/2006/relationships/settings" Target="settings.xml"/><Relationship Id="rId9" Type="http://schemas.openxmlformats.org/officeDocument/2006/relationships/hyperlink" Target="consultantplus://offline/ref=CC498C3DB2D152947D015DF4A216CB4497A44F79B384B133271A376E78FD47G" TargetMode="External"/><Relationship Id="rId14" Type="http://schemas.openxmlformats.org/officeDocument/2006/relationships/hyperlink" Target="consultantplus://offline/ref=CC498C3DB2D152947D015DF4A216CB4497A44A7FB18DB133271A376E78D7F660E813F48837F944G" TargetMode="External"/><Relationship Id="rId22" Type="http://schemas.openxmlformats.org/officeDocument/2006/relationships/hyperlink" Target="consultantplus://offline/ref=CC498C3DB2D152947D015DF4A216CB4497A44A7EB282B133271A376E78FD47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dc:creator>
  <cp:keywords/>
  <dc:description/>
  <cp:lastModifiedBy>Пользователь</cp:lastModifiedBy>
  <cp:revision>13</cp:revision>
  <cp:lastPrinted>2017-05-25T11:26:00Z</cp:lastPrinted>
  <dcterms:created xsi:type="dcterms:W3CDTF">2015-05-14T11:25:00Z</dcterms:created>
  <dcterms:modified xsi:type="dcterms:W3CDTF">2017-05-25T11:26:00Z</dcterms:modified>
</cp:coreProperties>
</file>