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56" w:rsidRPr="0081260D" w:rsidRDefault="00336B56" w:rsidP="00336B56">
      <w:pPr>
        <w:tabs>
          <w:tab w:val="left" w:pos="7170"/>
        </w:tabs>
        <w:jc w:val="both"/>
        <w:rPr>
          <w:b/>
          <w:sz w:val="28"/>
          <w:szCs w:val="28"/>
        </w:rPr>
      </w:pPr>
    </w:p>
    <w:p w:rsidR="00336B56" w:rsidRPr="00874A5F" w:rsidRDefault="00336B56" w:rsidP="00336B56">
      <w:pPr>
        <w:jc w:val="right"/>
        <w:rPr>
          <w:rFonts w:ascii="Times New Roman" w:hAnsi="Times New Roman" w:cs="Times New Roman"/>
          <w:sz w:val="28"/>
          <w:szCs w:val="28"/>
        </w:rPr>
      </w:pPr>
      <w:r w:rsidRPr="00874A5F">
        <w:rPr>
          <w:rFonts w:ascii="Times New Roman" w:hAnsi="Times New Roman" w:cs="Times New Roman"/>
          <w:sz w:val="28"/>
          <w:szCs w:val="28"/>
        </w:rPr>
        <w:t>проект</w:t>
      </w:r>
    </w:p>
    <w:p w:rsidR="00336B56" w:rsidRPr="00874A5F" w:rsidRDefault="00336B56" w:rsidP="00336B56">
      <w:pPr>
        <w:jc w:val="center"/>
        <w:rPr>
          <w:rFonts w:ascii="Times New Roman" w:hAnsi="Times New Roman" w:cs="Times New Roman"/>
          <w:sz w:val="28"/>
          <w:szCs w:val="28"/>
        </w:rPr>
      </w:pPr>
      <w:r w:rsidRPr="00874A5F">
        <w:rPr>
          <w:rFonts w:ascii="Times New Roman" w:hAnsi="Times New Roman" w:cs="Times New Roman"/>
          <w:sz w:val="28"/>
          <w:szCs w:val="28"/>
        </w:rPr>
        <w:t>АДМИНИСТРАЦИЯ                                                                                                                                               МУНИЦИПАЛЬНОГО ОБРАЗОВАНИЯ                                                                НОВОАЛЕКСАНДРОВСКОЕ   СЕЛЬСКОЕ ПОСЕЛЕНИЕ                                                                                        АЗОВСКОГО РАЙОНА  РОСТОВСКОЙ ОБЛАСТИ</w:t>
      </w:r>
    </w:p>
    <w:p w:rsidR="00336B56" w:rsidRPr="00874A5F" w:rsidRDefault="00336B56" w:rsidP="00336B56">
      <w:pPr>
        <w:shd w:val="clear" w:color="auto" w:fill="FFFFFF"/>
        <w:spacing w:before="120" w:line="370" w:lineRule="exact"/>
        <w:jc w:val="center"/>
        <w:rPr>
          <w:rFonts w:ascii="Times New Roman" w:hAnsi="Times New Roman" w:cs="Times New Roman"/>
          <w:sz w:val="28"/>
          <w:szCs w:val="28"/>
        </w:rPr>
      </w:pPr>
      <w:r w:rsidRPr="00874A5F">
        <w:rPr>
          <w:rFonts w:ascii="Times New Roman" w:hAnsi="Times New Roman" w:cs="Times New Roman"/>
          <w:sz w:val="28"/>
          <w:szCs w:val="28"/>
        </w:rPr>
        <w:t>ПОСТАНОВЛЕНИЕ</w:t>
      </w:r>
    </w:p>
    <w:p w:rsidR="00336B56" w:rsidRDefault="00336B56" w:rsidP="00336B56">
      <w:pPr>
        <w:ind w:firstLine="567"/>
        <w:rPr>
          <w:rFonts w:ascii="Times New Roman" w:hAnsi="Times New Roman" w:cs="Times New Roman"/>
          <w:sz w:val="28"/>
          <w:szCs w:val="28"/>
        </w:rPr>
      </w:pPr>
    </w:p>
    <w:p w:rsidR="00336B56" w:rsidRPr="00B37606" w:rsidRDefault="00336B56" w:rsidP="00336B56">
      <w:pPr>
        <w:ind w:firstLine="567"/>
        <w:rPr>
          <w:rFonts w:ascii="Times New Roman" w:hAnsi="Times New Roman" w:cs="Times New Roman"/>
          <w:sz w:val="24"/>
          <w:szCs w:val="24"/>
        </w:rPr>
      </w:pPr>
      <w:r w:rsidRPr="00B37606">
        <w:rPr>
          <w:rFonts w:ascii="Times New Roman" w:hAnsi="Times New Roman" w:cs="Times New Roman"/>
          <w:sz w:val="24"/>
          <w:szCs w:val="24"/>
        </w:rPr>
        <w:t>___ _________ _____ года № ____</w:t>
      </w:r>
    </w:p>
    <w:p w:rsidR="00336B56" w:rsidRPr="005D4335" w:rsidRDefault="00336B56" w:rsidP="00336B56">
      <w:pPr>
        <w:outlineLvl w:val="0"/>
        <w:rPr>
          <w:rFonts w:ascii="Times New Roman" w:hAnsi="Times New Roman" w:cs="Times New Roman"/>
          <w:sz w:val="26"/>
          <w:szCs w:val="26"/>
        </w:rPr>
      </w:pPr>
      <w:r w:rsidRPr="005D4335">
        <w:rPr>
          <w:rFonts w:ascii="Times New Roman" w:hAnsi="Times New Roman" w:cs="Times New Roman"/>
          <w:sz w:val="26"/>
          <w:szCs w:val="26"/>
        </w:rPr>
        <w:t xml:space="preserve">                 </w:t>
      </w:r>
    </w:p>
    <w:tbl>
      <w:tblPr>
        <w:tblW w:w="0" w:type="auto"/>
        <w:tblLayout w:type="fixed"/>
        <w:tblLook w:val="0000" w:firstRow="0" w:lastRow="0" w:firstColumn="0" w:lastColumn="0" w:noHBand="0" w:noVBand="0"/>
      </w:tblPr>
      <w:tblGrid>
        <w:gridCol w:w="5148"/>
      </w:tblGrid>
      <w:tr w:rsidR="00336B56" w:rsidRPr="005D4335" w:rsidTr="00087379">
        <w:trPr>
          <w:trHeight w:val="1422"/>
        </w:trPr>
        <w:tc>
          <w:tcPr>
            <w:tcW w:w="5148" w:type="dxa"/>
            <w:tcBorders>
              <w:top w:val="nil"/>
              <w:left w:val="nil"/>
              <w:bottom w:val="nil"/>
              <w:right w:val="nil"/>
            </w:tcBorders>
          </w:tcPr>
          <w:p w:rsidR="00336B56" w:rsidRPr="005D4335" w:rsidRDefault="00336B56" w:rsidP="00087379">
            <w:pPr>
              <w:jc w:val="both"/>
              <w:rPr>
                <w:rFonts w:ascii="Times New Roman" w:hAnsi="Times New Roman" w:cs="Times New Roman"/>
                <w:sz w:val="26"/>
                <w:szCs w:val="26"/>
              </w:rPr>
            </w:pPr>
            <w:r w:rsidRPr="005D4335">
              <w:rPr>
                <w:rFonts w:ascii="Times New Roman" w:hAnsi="Times New Roman" w:cs="Times New Roman"/>
                <w:sz w:val="26"/>
                <w:szCs w:val="26"/>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336B56" w:rsidRPr="005D4335" w:rsidRDefault="00336B56" w:rsidP="00336B56">
      <w:pPr>
        <w:pStyle w:val="a9"/>
        <w:ind w:firstLine="0"/>
        <w:rPr>
          <w:rFonts w:ascii="Times New Roman" w:hAnsi="Times New Roman" w:cs="Times New Roman"/>
          <w:kern w:val="0"/>
          <w:sz w:val="26"/>
          <w:szCs w:val="26"/>
        </w:rPr>
      </w:pPr>
      <w:r w:rsidRPr="005D4335">
        <w:rPr>
          <w:rFonts w:ascii="Times New Roman" w:hAnsi="Times New Roman" w:cs="Times New Roman"/>
          <w:kern w:val="0"/>
          <w:sz w:val="26"/>
          <w:szCs w:val="26"/>
        </w:rPr>
        <w:t xml:space="preserve">          </w:t>
      </w:r>
    </w:p>
    <w:p w:rsidR="00336B56" w:rsidRPr="009F3338" w:rsidRDefault="00336B56" w:rsidP="00336B56">
      <w:pPr>
        <w:pStyle w:val="ConsPlusNonformat"/>
        <w:widowControl/>
        <w:ind w:firstLine="720"/>
        <w:jc w:val="both"/>
        <w:rPr>
          <w:rFonts w:ascii="Times New Roman" w:hAnsi="Times New Roman" w:cs="Times New Roman"/>
          <w:sz w:val="26"/>
          <w:szCs w:val="26"/>
        </w:rPr>
      </w:pPr>
      <w:r w:rsidRPr="009F3338">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w:t>
      </w:r>
    </w:p>
    <w:p w:rsidR="00336B56" w:rsidRPr="009F3338" w:rsidRDefault="00336B56" w:rsidP="00336B56">
      <w:pPr>
        <w:pStyle w:val="ConsPlusNonformat"/>
        <w:widowControl/>
        <w:ind w:firstLine="720"/>
        <w:jc w:val="both"/>
        <w:rPr>
          <w:rFonts w:ascii="Times New Roman" w:hAnsi="Times New Roman" w:cs="Times New Roman"/>
          <w:sz w:val="26"/>
          <w:szCs w:val="26"/>
        </w:rPr>
      </w:pPr>
      <w:r w:rsidRPr="009F3338">
        <w:rPr>
          <w:rFonts w:ascii="Times New Roman" w:hAnsi="Times New Roman" w:cs="Times New Roman"/>
          <w:sz w:val="26"/>
          <w:szCs w:val="26"/>
        </w:rPr>
        <w:t xml:space="preserve"> </w:t>
      </w:r>
    </w:p>
    <w:p w:rsidR="00336B56" w:rsidRPr="005D4335" w:rsidRDefault="00336B56" w:rsidP="00336B56">
      <w:pPr>
        <w:jc w:val="center"/>
        <w:rPr>
          <w:rFonts w:ascii="Times New Roman" w:hAnsi="Times New Roman" w:cs="Times New Roman"/>
          <w:sz w:val="26"/>
          <w:szCs w:val="26"/>
        </w:rPr>
      </w:pPr>
      <w:r w:rsidRPr="005D4335">
        <w:rPr>
          <w:rFonts w:ascii="Times New Roman" w:hAnsi="Times New Roman" w:cs="Times New Roman"/>
          <w:sz w:val="26"/>
          <w:szCs w:val="26"/>
        </w:rPr>
        <w:t>ПОСТАНОВЛЯЮ:</w:t>
      </w:r>
    </w:p>
    <w:p w:rsidR="00336B56" w:rsidRPr="005D4335" w:rsidRDefault="00336B56" w:rsidP="00336B56">
      <w:pPr>
        <w:pStyle w:val="ConsPlusTitle"/>
        <w:widowControl/>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Pr="005D4335">
        <w:rPr>
          <w:rFonts w:ascii="Times New Roman" w:hAnsi="Times New Roman" w:cs="Times New Roman"/>
          <w:b w:val="0"/>
          <w:bCs w:val="0"/>
          <w:sz w:val="26"/>
          <w:szCs w:val="26"/>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p>
    <w:p w:rsidR="00336B56" w:rsidRDefault="00336B56" w:rsidP="00336B56">
      <w:pPr>
        <w:pStyle w:val="ConsPlusTitle"/>
        <w:widowControl/>
        <w:ind w:firstLine="709"/>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2</w:t>
      </w:r>
      <w:r w:rsidRPr="003A682F">
        <w:rPr>
          <w:rFonts w:ascii="Times New Roman" w:hAnsi="Times New Roman" w:cs="Times New Roman"/>
          <w:b w:val="0"/>
          <w:bCs w:val="0"/>
          <w:sz w:val="26"/>
          <w:szCs w:val="26"/>
        </w:rPr>
        <w:t xml:space="preserve">. </w:t>
      </w:r>
      <w:r w:rsidRPr="006F4840">
        <w:rPr>
          <w:rFonts w:ascii="Times New Roman" w:hAnsi="Times New Roman" w:cs="Times New Roman"/>
          <w:b w:val="0"/>
          <w:bCs w:val="0"/>
          <w:sz w:val="26"/>
          <w:szCs w:val="26"/>
        </w:rPr>
        <w:t>Постановление администрации Новоалександровского сельского поселения</w:t>
      </w:r>
      <w:r>
        <w:rPr>
          <w:rFonts w:ascii="Times New Roman" w:hAnsi="Times New Roman" w:cs="Times New Roman"/>
          <w:b w:val="0"/>
          <w:bCs w:val="0"/>
          <w:sz w:val="26"/>
          <w:szCs w:val="26"/>
        </w:rPr>
        <w:t xml:space="preserve"> от 17.09.2014 № 108</w:t>
      </w:r>
      <w:r w:rsidRPr="003A682F">
        <w:rPr>
          <w:rFonts w:ascii="Times New Roman" w:hAnsi="Times New Roman" w:cs="Times New Roman"/>
          <w:b w:val="0"/>
          <w:bCs w:val="0"/>
          <w:sz w:val="26"/>
          <w:szCs w:val="26"/>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утратившими силу.</w:t>
      </w:r>
    </w:p>
    <w:p w:rsidR="00336B56" w:rsidRPr="00A71E8C" w:rsidRDefault="00336B56" w:rsidP="00336B56">
      <w:pPr>
        <w:widowControl/>
        <w:tabs>
          <w:tab w:val="left" w:pos="540"/>
        </w:tabs>
        <w:autoSpaceDE/>
        <w:autoSpaceDN/>
        <w:adjustRightInd/>
        <w:spacing w:line="240" w:lineRule="atLeast"/>
        <w:ind w:firstLine="709"/>
        <w:jc w:val="both"/>
        <w:rPr>
          <w:rFonts w:ascii="Times New Roman" w:hAnsi="Times New Roman" w:cs="Courier New"/>
          <w:sz w:val="26"/>
          <w:szCs w:val="26"/>
        </w:rPr>
      </w:pPr>
      <w:r>
        <w:rPr>
          <w:rFonts w:ascii="Times New Roman" w:hAnsi="Times New Roman" w:cs="Courier New"/>
          <w:sz w:val="26"/>
          <w:szCs w:val="26"/>
        </w:rPr>
        <w:t>3</w:t>
      </w:r>
      <w:r w:rsidRPr="00A71E8C">
        <w:rPr>
          <w:rFonts w:ascii="Times New Roman" w:hAnsi="Times New Roman" w:cs="Courier New"/>
          <w:sz w:val="26"/>
          <w:szCs w:val="26"/>
        </w:rPr>
        <w:t>. Постановление вступает в силу со дня его официального  обнародования</w:t>
      </w:r>
      <w:r w:rsidR="001B3A37">
        <w:rPr>
          <w:rFonts w:ascii="Times New Roman" w:hAnsi="Times New Roman" w:cs="Courier New"/>
          <w:sz w:val="26"/>
          <w:szCs w:val="26"/>
        </w:rPr>
        <w:t xml:space="preserve">  на сайте администрации Новоалександровского сельского поселения.</w:t>
      </w:r>
      <w:r w:rsidRPr="00A71E8C">
        <w:rPr>
          <w:rFonts w:ascii="Times New Roman" w:hAnsi="Times New Roman" w:cs="Courier New"/>
          <w:sz w:val="26"/>
          <w:szCs w:val="26"/>
        </w:rPr>
        <w:t xml:space="preserve"> </w:t>
      </w:r>
    </w:p>
    <w:p w:rsidR="00336B56" w:rsidRPr="005D4335" w:rsidRDefault="00336B56" w:rsidP="00336B56">
      <w:pPr>
        <w:jc w:val="both"/>
        <w:rPr>
          <w:rFonts w:ascii="Times New Roman" w:hAnsi="Times New Roman" w:cs="Times New Roman"/>
          <w:sz w:val="26"/>
          <w:szCs w:val="26"/>
        </w:rPr>
      </w:pPr>
      <w:r w:rsidRPr="005D433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D4335">
        <w:rPr>
          <w:rFonts w:ascii="Times New Roman" w:hAnsi="Times New Roman" w:cs="Times New Roman"/>
          <w:sz w:val="26"/>
          <w:szCs w:val="26"/>
        </w:rPr>
        <w:t xml:space="preserve"> </w:t>
      </w:r>
      <w:r>
        <w:rPr>
          <w:rFonts w:ascii="Times New Roman" w:hAnsi="Times New Roman" w:cs="Times New Roman"/>
          <w:sz w:val="26"/>
          <w:szCs w:val="26"/>
        </w:rPr>
        <w:t>4</w:t>
      </w:r>
      <w:r w:rsidRPr="005D4335">
        <w:rPr>
          <w:rFonts w:ascii="Times New Roman" w:hAnsi="Times New Roman" w:cs="Times New Roman"/>
          <w:sz w:val="26"/>
          <w:szCs w:val="26"/>
        </w:rPr>
        <w:t xml:space="preserve">. </w:t>
      </w:r>
      <w:proofErr w:type="gramStart"/>
      <w:r w:rsidRPr="005D4335">
        <w:rPr>
          <w:rFonts w:ascii="Times New Roman" w:hAnsi="Times New Roman" w:cs="Times New Roman"/>
          <w:sz w:val="26"/>
          <w:szCs w:val="26"/>
        </w:rPr>
        <w:t>Контроль за</w:t>
      </w:r>
      <w:proofErr w:type="gramEnd"/>
      <w:r w:rsidRPr="005D4335">
        <w:rPr>
          <w:rFonts w:ascii="Times New Roman" w:hAnsi="Times New Roman" w:cs="Times New Roman"/>
          <w:sz w:val="26"/>
          <w:szCs w:val="26"/>
        </w:rPr>
        <w:t xml:space="preserve"> исполнением постановления оставляю за собой. </w:t>
      </w:r>
    </w:p>
    <w:p w:rsidR="00336B56" w:rsidRPr="005D4335" w:rsidRDefault="00336B56" w:rsidP="00336B56">
      <w:pPr>
        <w:jc w:val="both"/>
        <w:rPr>
          <w:rFonts w:ascii="Times New Roman" w:hAnsi="Times New Roman" w:cs="Times New Roman"/>
          <w:sz w:val="26"/>
          <w:szCs w:val="26"/>
        </w:rPr>
      </w:pPr>
    </w:p>
    <w:p w:rsidR="00336B56" w:rsidRPr="005D4335" w:rsidRDefault="00336B56" w:rsidP="00336B56">
      <w:pPr>
        <w:jc w:val="both"/>
        <w:rPr>
          <w:rFonts w:ascii="Times New Roman" w:hAnsi="Times New Roman" w:cs="Times New Roman"/>
          <w:sz w:val="26"/>
          <w:szCs w:val="26"/>
        </w:rPr>
      </w:pPr>
    </w:p>
    <w:p w:rsidR="00336B56" w:rsidRPr="005D4335" w:rsidRDefault="00336B56" w:rsidP="00336B56">
      <w:pPr>
        <w:jc w:val="both"/>
        <w:rPr>
          <w:rFonts w:ascii="Times New Roman" w:hAnsi="Times New Roman" w:cs="Times New Roman"/>
          <w:sz w:val="26"/>
          <w:szCs w:val="26"/>
        </w:rPr>
      </w:pPr>
    </w:p>
    <w:p w:rsidR="00336B56" w:rsidRDefault="00336B56" w:rsidP="00336B56">
      <w:pPr>
        <w:rPr>
          <w:rFonts w:ascii="Times New Roman" w:hAnsi="Times New Roman" w:cs="Times New Roman"/>
          <w:sz w:val="24"/>
          <w:szCs w:val="24"/>
        </w:rPr>
      </w:pPr>
    </w:p>
    <w:p w:rsidR="00336B56" w:rsidRDefault="00336B56" w:rsidP="00336B56">
      <w:pPr>
        <w:rPr>
          <w:rFonts w:ascii="Times New Roman" w:hAnsi="Times New Roman" w:cs="Times New Roman"/>
          <w:sz w:val="24"/>
          <w:szCs w:val="24"/>
        </w:rPr>
      </w:pPr>
    </w:p>
    <w:p w:rsidR="00336B56" w:rsidRDefault="00336B56" w:rsidP="00336B56">
      <w:pPr>
        <w:rPr>
          <w:rFonts w:ascii="Times New Roman" w:hAnsi="Times New Roman" w:cs="Times New Roman"/>
          <w:sz w:val="24"/>
          <w:szCs w:val="24"/>
        </w:rPr>
      </w:pPr>
    </w:p>
    <w:p w:rsidR="00336B56" w:rsidRDefault="00336B56" w:rsidP="00336B56">
      <w:pPr>
        <w:rPr>
          <w:rFonts w:ascii="Times New Roman" w:hAnsi="Times New Roman" w:cs="Times New Roman"/>
          <w:sz w:val="24"/>
          <w:szCs w:val="24"/>
        </w:rPr>
        <w:sectPr w:rsidR="00336B56" w:rsidSect="005D4335">
          <w:headerReference w:type="default" r:id="rId7"/>
          <w:pgSz w:w="11906" w:h="16838"/>
          <w:pgMar w:top="709" w:right="851" w:bottom="1134" w:left="1304" w:header="709" w:footer="709" w:gutter="0"/>
          <w:cols w:space="708"/>
          <w:docGrid w:linePitch="360"/>
        </w:sectPr>
      </w:pPr>
    </w:p>
    <w:p w:rsidR="00336B56" w:rsidRDefault="00336B56" w:rsidP="00336B56">
      <w:pPr>
        <w:rPr>
          <w:rFonts w:ascii="Times New Roman" w:hAnsi="Times New Roman" w:cs="Times New Roman"/>
          <w:sz w:val="24"/>
          <w:szCs w:val="24"/>
        </w:rPr>
      </w:pPr>
    </w:p>
    <w:p w:rsidR="00336B56" w:rsidRPr="00E23C99" w:rsidRDefault="00336B56" w:rsidP="00336B56">
      <w:pPr>
        <w:ind w:firstLine="6237"/>
        <w:jc w:val="center"/>
        <w:rPr>
          <w:rFonts w:ascii="Times New Roman" w:hAnsi="Times New Roman" w:cs="Times New Roman"/>
          <w:sz w:val="24"/>
          <w:szCs w:val="24"/>
        </w:rPr>
      </w:pPr>
      <w:r w:rsidRPr="00E23C99">
        <w:rPr>
          <w:rFonts w:ascii="Times New Roman" w:hAnsi="Times New Roman" w:cs="Times New Roman"/>
          <w:sz w:val="24"/>
          <w:szCs w:val="24"/>
        </w:rPr>
        <w:t>Приложение</w:t>
      </w:r>
    </w:p>
    <w:p w:rsidR="00336B56" w:rsidRPr="00B37606" w:rsidRDefault="00336B56" w:rsidP="00336B56">
      <w:pPr>
        <w:ind w:left="6237"/>
        <w:jc w:val="center"/>
        <w:rPr>
          <w:rFonts w:ascii="Times New Roman" w:hAnsi="Times New Roman" w:cs="Times New Roman"/>
          <w:i/>
          <w:sz w:val="24"/>
          <w:szCs w:val="24"/>
        </w:rPr>
      </w:pPr>
      <w:r w:rsidRPr="00E23C99">
        <w:rPr>
          <w:rFonts w:ascii="Times New Roman" w:hAnsi="Times New Roman" w:cs="Times New Roman"/>
          <w:sz w:val="24"/>
          <w:szCs w:val="24"/>
        </w:rPr>
        <w:t xml:space="preserve">к постановлению </w:t>
      </w:r>
    </w:p>
    <w:p w:rsidR="00336B56" w:rsidRPr="006C3876" w:rsidRDefault="00336B56" w:rsidP="00336B56">
      <w:pPr>
        <w:pStyle w:val="ConsNonformat"/>
        <w:widowControl/>
        <w:tabs>
          <w:tab w:val="left" w:pos="6237"/>
        </w:tabs>
        <w:ind w:left="6237"/>
        <w:jc w:val="center"/>
        <w:rPr>
          <w:rFonts w:ascii="Times New Roman" w:hAnsi="Times New Roman"/>
          <w:sz w:val="24"/>
          <w:szCs w:val="24"/>
        </w:rPr>
      </w:pPr>
      <w:r>
        <w:rPr>
          <w:rFonts w:ascii="Times New Roman" w:hAnsi="Times New Roman"/>
          <w:sz w:val="24"/>
          <w:szCs w:val="24"/>
        </w:rPr>
        <w:t xml:space="preserve">от  ___________  </w:t>
      </w:r>
      <w:r w:rsidRPr="006C3876">
        <w:rPr>
          <w:rFonts w:ascii="Times New Roman" w:hAnsi="Times New Roman"/>
          <w:sz w:val="24"/>
          <w:szCs w:val="24"/>
        </w:rPr>
        <w:t xml:space="preserve"> №</w:t>
      </w:r>
      <w:r>
        <w:rPr>
          <w:rFonts w:ascii="Times New Roman" w:hAnsi="Times New Roman"/>
          <w:sz w:val="24"/>
          <w:szCs w:val="24"/>
        </w:rPr>
        <w:t xml:space="preserve"> ____</w:t>
      </w:r>
    </w:p>
    <w:p w:rsidR="00336B56" w:rsidRPr="00E23C99" w:rsidRDefault="00336B56" w:rsidP="00336B56">
      <w:pPr>
        <w:ind w:left="6237"/>
        <w:jc w:val="center"/>
        <w:rPr>
          <w:rFonts w:ascii="Times New Roman" w:hAnsi="Times New Roman" w:cs="Times New Roman"/>
          <w:sz w:val="24"/>
          <w:szCs w:val="24"/>
        </w:rPr>
      </w:pPr>
    </w:p>
    <w:p w:rsidR="00336B56" w:rsidRPr="00E23C99" w:rsidRDefault="00336B56" w:rsidP="00336B56">
      <w:pPr>
        <w:jc w:val="both"/>
        <w:rPr>
          <w:rFonts w:ascii="Times New Roman" w:hAnsi="Times New Roman" w:cs="Times New Roman"/>
          <w:sz w:val="24"/>
          <w:szCs w:val="24"/>
        </w:rPr>
      </w:pPr>
    </w:p>
    <w:p w:rsidR="00336B56" w:rsidRPr="00E23C99" w:rsidRDefault="00336B56" w:rsidP="00336B56">
      <w:pPr>
        <w:jc w:val="center"/>
        <w:rPr>
          <w:rFonts w:ascii="Times New Roman" w:hAnsi="Times New Roman" w:cs="Times New Roman"/>
          <w:b/>
          <w:bCs/>
          <w:sz w:val="24"/>
          <w:szCs w:val="24"/>
        </w:rPr>
      </w:pPr>
      <w:r w:rsidRPr="00E23C99">
        <w:rPr>
          <w:rFonts w:ascii="Times New Roman" w:hAnsi="Times New Roman" w:cs="Times New Roman"/>
          <w:b/>
          <w:bCs/>
          <w:sz w:val="24"/>
          <w:szCs w:val="24"/>
        </w:rPr>
        <w:t>АДМИНИСТРАТИВНЫЙ РЕГЛАМЕНТ</w:t>
      </w:r>
    </w:p>
    <w:p w:rsidR="00336B56" w:rsidRPr="00E23C99" w:rsidRDefault="00336B56" w:rsidP="00336B56">
      <w:pPr>
        <w:pStyle w:val="ConsPlusTitle"/>
        <w:widowControl/>
        <w:ind w:left="-105"/>
        <w:jc w:val="center"/>
        <w:rPr>
          <w:rFonts w:ascii="Times New Roman" w:hAnsi="Times New Roman" w:cs="Times New Roman"/>
          <w:sz w:val="24"/>
          <w:szCs w:val="24"/>
        </w:rPr>
      </w:pPr>
      <w:r w:rsidRPr="00E23C99">
        <w:rPr>
          <w:rFonts w:ascii="Times New Roman" w:hAnsi="Times New Roman" w:cs="Times New Roman"/>
          <w:sz w:val="24"/>
          <w:szCs w:val="24"/>
        </w:rPr>
        <w:t>по предоставлению муниципальной услуги</w:t>
      </w:r>
    </w:p>
    <w:p w:rsidR="00336B56" w:rsidRPr="00E23C99" w:rsidRDefault="00336B56" w:rsidP="00336B56">
      <w:pPr>
        <w:pStyle w:val="ConsPlusTitle"/>
        <w:widowControl/>
        <w:ind w:left="-105"/>
        <w:jc w:val="center"/>
        <w:rPr>
          <w:rFonts w:ascii="Times New Roman" w:hAnsi="Times New Roman" w:cs="Times New Roman"/>
          <w:sz w:val="24"/>
          <w:szCs w:val="24"/>
        </w:rPr>
      </w:pPr>
      <w:r w:rsidRPr="00E23C99">
        <w:rPr>
          <w:rFonts w:ascii="Times New Roman" w:hAnsi="Times New Roman" w:cs="Times New Roman"/>
          <w:sz w:val="24"/>
          <w:szCs w:val="24"/>
        </w:rPr>
        <w:t>«</w:t>
      </w:r>
      <w:r w:rsidRPr="003A2011">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336B56" w:rsidRPr="00E23C99" w:rsidRDefault="00336B56" w:rsidP="00336B56">
      <w:pPr>
        <w:jc w:val="center"/>
        <w:rPr>
          <w:rFonts w:ascii="Times New Roman" w:hAnsi="Times New Roman" w:cs="Times New Roman"/>
          <w:sz w:val="24"/>
          <w:szCs w:val="24"/>
        </w:rPr>
      </w:pPr>
    </w:p>
    <w:p w:rsidR="00336B56" w:rsidRPr="00E23C99" w:rsidRDefault="00336B56" w:rsidP="00336B56">
      <w:pPr>
        <w:pStyle w:val="a4"/>
        <w:jc w:val="both"/>
        <w:rPr>
          <w:rFonts w:ascii="Times New Roman" w:hAnsi="Times New Roman" w:cs="Times New Roman"/>
          <w:b/>
          <w:bCs/>
          <w:sz w:val="24"/>
          <w:szCs w:val="24"/>
          <w:lang w:eastAsia="ru-RU"/>
        </w:rPr>
      </w:pPr>
      <w:r w:rsidRPr="00E23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1.</w:t>
      </w:r>
      <w:r w:rsidRPr="00E23C99">
        <w:rPr>
          <w:rFonts w:ascii="Times New Roman" w:hAnsi="Times New Roman" w:cs="Times New Roman"/>
          <w:b/>
          <w:bCs/>
          <w:sz w:val="24"/>
          <w:szCs w:val="24"/>
          <w:lang w:eastAsia="ru-RU"/>
        </w:rPr>
        <w:t>Общие положения</w:t>
      </w:r>
    </w:p>
    <w:p w:rsidR="00336B56" w:rsidRPr="00E23C99" w:rsidRDefault="00336B56" w:rsidP="00336B56">
      <w:pPr>
        <w:pStyle w:val="a4"/>
        <w:jc w:val="both"/>
        <w:rPr>
          <w:rFonts w:ascii="Times New Roman" w:hAnsi="Times New Roman" w:cs="Times New Roman"/>
          <w:b/>
          <w:bCs/>
          <w:sz w:val="24"/>
          <w:szCs w:val="24"/>
          <w:lang w:eastAsia="ru-RU"/>
        </w:rPr>
      </w:pPr>
    </w:p>
    <w:p w:rsidR="00336B56" w:rsidRPr="00E550BE" w:rsidRDefault="00336B56" w:rsidP="00336B56">
      <w:pPr>
        <w:pStyle w:val="ConsPlusTitle"/>
        <w:widowControl/>
        <w:ind w:left="-105"/>
        <w:jc w:val="both"/>
        <w:rPr>
          <w:rFonts w:ascii="Times New Roman" w:hAnsi="Times New Roman" w:cs="Times New Roman"/>
          <w:sz w:val="24"/>
          <w:szCs w:val="24"/>
        </w:rPr>
      </w:pPr>
      <w:r w:rsidRPr="00113D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3D2A">
        <w:rPr>
          <w:rFonts w:ascii="Times New Roman" w:hAnsi="Times New Roman" w:cs="Times New Roman"/>
          <w:sz w:val="24"/>
          <w:szCs w:val="24"/>
        </w:rPr>
        <w:t>1.1.</w:t>
      </w:r>
      <w:r>
        <w:rPr>
          <w:rFonts w:ascii="Times New Roman" w:hAnsi="Times New Roman" w:cs="Times New Roman"/>
          <w:sz w:val="24"/>
          <w:szCs w:val="24"/>
        </w:rPr>
        <w:t xml:space="preserve"> П</w:t>
      </w:r>
      <w:r w:rsidRPr="00E23C99">
        <w:rPr>
          <w:rFonts w:ascii="Times New Roman" w:hAnsi="Times New Roman" w:cs="Times New Roman"/>
          <w:sz w:val="24"/>
          <w:szCs w:val="24"/>
        </w:rPr>
        <w:t>редмет административного регламента</w:t>
      </w:r>
    </w:p>
    <w:p w:rsidR="00336B56" w:rsidRPr="00860BC4" w:rsidRDefault="00336B56" w:rsidP="00336B56">
      <w:pPr>
        <w:pStyle w:val="ConsPlusTitle"/>
        <w:widowControl/>
        <w:ind w:firstLine="426"/>
        <w:jc w:val="both"/>
        <w:rPr>
          <w:rFonts w:ascii="Times New Roman" w:hAnsi="Times New Roman" w:cs="Times New Roman"/>
          <w:sz w:val="24"/>
          <w:szCs w:val="24"/>
        </w:rPr>
      </w:pPr>
      <w:r>
        <w:rPr>
          <w:rFonts w:ascii="Times New Roman" w:hAnsi="Times New Roman" w:cs="Times New Roman"/>
          <w:b w:val="0"/>
          <w:bCs w:val="0"/>
          <w:sz w:val="24"/>
          <w:szCs w:val="24"/>
        </w:rPr>
        <w:t xml:space="preserve">  А</w:t>
      </w:r>
      <w:r w:rsidRPr="00E23C99">
        <w:rPr>
          <w:rFonts w:ascii="Times New Roman" w:hAnsi="Times New Roman" w:cs="Times New Roman"/>
          <w:b w:val="0"/>
          <w:bCs w:val="0"/>
          <w:sz w:val="24"/>
          <w:szCs w:val="24"/>
        </w:rPr>
        <w:t>дминистративный регламент  предоставления муниципальной услуги  «</w:t>
      </w:r>
      <w:r w:rsidRPr="003A2011">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b w:val="0"/>
          <w:bCs w:val="0"/>
          <w:sz w:val="24"/>
          <w:szCs w:val="24"/>
        </w:rPr>
        <w:t>» разработан в целях повышения качества предоставления и доступности муниципальной услуги и создания комфортных условий для ее получения</w:t>
      </w:r>
      <w:r>
        <w:rPr>
          <w:rFonts w:ascii="Times New Roman" w:hAnsi="Times New Roman" w:cs="Times New Roman"/>
          <w:b w:val="0"/>
          <w:bCs w:val="0"/>
          <w:sz w:val="24"/>
          <w:szCs w:val="24"/>
        </w:rPr>
        <w:t xml:space="preserve"> и последовательность действий (административных процедур), порядок взаимодействия с другими органами  исполнительной власти.</w:t>
      </w:r>
    </w:p>
    <w:p w:rsidR="00336B56" w:rsidRDefault="00336B56" w:rsidP="00336B56">
      <w:pPr>
        <w:ind w:right="72" w:firstLine="426"/>
        <w:jc w:val="both"/>
        <w:rPr>
          <w:rFonts w:ascii="Times New Roman" w:hAnsi="Times New Roman" w:cs="Times New Roman"/>
          <w:sz w:val="24"/>
          <w:szCs w:val="24"/>
        </w:rPr>
      </w:pPr>
      <w:r w:rsidRPr="00860BC4">
        <w:rPr>
          <w:rFonts w:ascii="Times New Roman" w:hAnsi="Times New Roman" w:cs="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w:t>
      </w:r>
      <w:r w:rsidRPr="00D74F28">
        <w:rPr>
          <w:rFonts w:ascii="Times New Roman" w:hAnsi="Times New Roman" w:cs="Times New Roman"/>
          <w:sz w:val="24"/>
          <w:szCs w:val="24"/>
        </w:rPr>
        <w:t xml:space="preserve"> юридические лица, физические лица, а также  их уполномоченные представители  по доверенности (далее Заявитель)</w:t>
      </w:r>
    </w:p>
    <w:p w:rsidR="00336B56" w:rsidRPr="00D74F28" w:rsidRDefault="00336B56" w:rsidP="00336B56">
      <w:pPr>
        <w:ind w:right="72" w:firstLine="426"/>
        <w:jc w:val="both"/>
        <w:rPr>
          <w:rFonts w:ascii="Times New Roman" w:hAnsi="Times New Roman" w:cs="Times New Roman"/>
          <w:sz w:val="24"/>
          <w:szCs w:val="24"/>
        </w:rPr>
      </w:pPr>
      <w:r w:rsidRPr="00D74F28">
        <w:rPr>
          <w:rFonts w:ascii="Times New Roman" w:hAnsi="Times New Roman" w:cs="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336B56" w:rsidRDefault="00336B56" w:rsidP="00336B56">
      <w:pPr>
        <w:ind w:right="72" w:firstLine="426"/>
        <w:jc w:val="both"/>
        <w:rPr>
          <w:rFonts w:ascii="Times New Roman" w:hAnsi="Times New Roman" w:cs="Times New Roman"/>
          <w:sz w:val="24"/>
          <w:szCs w:val="24"/>
        </w:rPr>
      </w:pPr>
      <w:r w:rsidRPr="00D74F28">
        <w:rPr>
          <w:rFonts w:ascii="Times New Roman" w:hAnsi="Times New Roman" w:cs="Times New Roman"/>
          <w:sz w:val="24"/>
          <w:szCs w:val="24"/>
        </w:rPr>
        <w:t xml:space="preserve">1.3.1. Информация о месте нахождения и графике работы </w:t>
      </w:r>
      <w:r>
        <w:rPr>
          <w:rFonts w:ascii="Times New Roman" w:hAnsi="Times New Roman" w:cs="Times New Roman"/>
          <w:sz w:val="24"/>
          <w:szCs w:val="24"/>
        </w:rPr>
        <w:t>а</w:t>
      </w:r>
      <w:r w:rsidRPr="00D74F28">
        <w:rPr>
          <w:rFonts w:ascii="Times New Roman" w:hAnsi="Times New Roman" w:cs="Times New Roman"/>
          <w:sz w:val="24"/>
          <w:szCs w:val="24"/>
        </w:rPr>
        <w:t>дминистрации</w:t>
      </w:r>
      <w:r>
        <w:rPr>
          <w:rFonts w:ascii="Times New Roman" w:hAnsi="Times New Roman" w:cs="Times New Roman"/>
          <w:sz w:val="24"/>
          <w:szCs w:val="24"/>
        </w:rPr>
        <w:t xml:space="preserve"> Новоалександровского </w:t>
      </w:r>
      <w:r w:rsidRPr="00D74F28">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далее  Администрация) </w:t>
      </w:r>
      <w:r w:rsidRPr="00D74F28">
        <w:rPr>
          <w:rFonts w:ascii="Times New Roman" w:hAnsi="Times New Roman" w:cs="Times New Roman"/>
          <w:sz w:val="24"/>
          <w:szCs w:val="24"/>
        </w:rPr>
        <w:t>:</w:t>
      </w:r>
      <w:r>
        <w:rPr>
          <w:rFonts w:ascii="Times New Roman" w:hAnsi="Times New Roman" w:cs="Times New Roman"/>
          <w:sz w:val="24"/>
          <w:szCs w:val="24"/>
        </w:rPr>
        <w:t xml:space="preserve"> </w:t>
      </w:r>
    </w:p>
    <w:p w:rsidR="00336B56" w:rsidRPr="005D4335" w:rsidRDefault="00336B56" w:rsidP="00336B56">
      <w:pPr>
        <w:ind w:right="72" w:firstLine="426"/>
        <w:jc w:val="both"/>
        <w:rPr>
          <w:rFonts w:ascii="Times New Roman" w:hAnsi="Times New Roman" w:cs="Times New Roman"/>
          <w:sz w:val="24"/>
          <w:szCs w:val="24"/>
        </w:rPr>
      </w:pPr>
      <w:r>
        <w:rPr>
          <w:rFonts w:ascii="Times New Roman" w:hAnsi="Times New Roman" w:cs="Times New Roman"/>
          <w:sz w:val="24"/>
          <w:szCs w:val="24"/>
        </w:rPr>
        <w:t>346748 Ростовская область, Азовский район, х. Новоалександровка, пл. Свободы № 3А</w:t>
      </w:r>
      <w:proofErr w:type="gramStart"/>
      <w:r>
        <w:rPr>
          <w:rFonts w:ascii="Times New Roman" w:hAnsi="Times New Roman" w:cs="Times New Roman"/>
          <w:sz w:val="24"/>
          <w:szCs w:val="24"/>
        </w:rPr>
        <w:t xml:space="preserve"> ;</w:t>
      </w:r>
      <w:proofErr w:type="gramEnd"/>
    </w:p>
    <w:p w:rsidR="00336B56"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График работы </w:t>
      </w:r>
      <w:r w:rsidRPr="00FA1492">
        <w:rPr>
          <w:rFonts w:ascii="Times New Roman" w:hAnsi="Times New Roman" w:cs="Times New Roman"/>
          <w:sz w:val="24"/>
          <w:szCs w:val="24"/>
        </w:rPr>
        <w:t>Администрации</w:t>
      </w:r>
      <w:proofErr w:type="gramStart"/>
      <w:r w:rsidRPr="00FA1492">
        <w:rPr>
          <w:rFonts w:ascii="Times New Roman" w:hAnsi="Times New Roman" w:cs="Times New Roman"/>
          <w:sz w:val="24"/>
          <w:szCs w:val="24"/>
        </w:rPr>
        <w:t xml:space="preserve"> </w:t>
      </w:r>
      <w:r w:rsidRPr="00D74F28">
        <w:rPr>
          <w:rFonts w:ascii="Times New Roman" w:hAnsi="Times New Roman" w:cs="Times New Roman"/>
          <w:sz w:val="24"/>
          <w:szCs w:val="24"/>
        </w:rPr>
        <w:t>:</w:t>
      </w:r>
      <w:proofErr w:type="gramEnd"/>
      <w:r w:rsidRPr="00D74F28">
        <w:rPr>
          <w:rFonts w:ascii="Times New Roman" w:hAnsi="Times New Roman" w:cs="Times New Roman"/>
          <w:sz w:val="24"/>
          <w:szCs w:val="24"/>
        </w:rPr>
        <w:t xml:space="preserve"> </w:t>
      </w:r>
      <w:r>
        <w:rPr>
          <w:rFonts w:ascii="Times New Roman" w:hAnsi="Times New Roman" w:cs="Times New Roman"/>
          <w:sz w:val="24"/>
          <w:szCs w:val="24"/>
        </w:rPr>
        <w:t>понедельник, вторник, среда,  четверг, пятница   с 9-00 до 18-00, перерыв с 13-00 до 14-00</w:t>
      </w:r>
    </w:p>
    <w:p w:rsidR="00336B56" w:rsidRPr="00375A22" w:rsidRDefault="00336B56" w:rsidP="00336B56">
      <w:pPr>
        <w:ind w:right="72" w:firstLine="540"/>
        <w:jc w:val="both"/>
        <w:rPr>
          <w:rFonts w:ascii="Times New Roman" w:hAnsi="Times New Roman" w:cs="Times New Roman"/>
          <w:sz w:val="24"/>
          <w:szCs w:val="24"/>
        </w:rPr>
      </w:pPr>
      <w:r>
        <w:rPr>
          <w:rFonts w:ascii="Times New Roman" w:hAnsi="Times New Roman" w:cs="Times New Roman"/>
          <w:sz w:val="24"/>
          <w:szCs w:val="24"/>
        </w:rPr>
        <w:t>Приёмные дни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вторник, четверг, пятница  с 9-00 до 16-00, перерыв с 13-00 до 14-00.</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Электронный адрес </w:t>
      </w:r>
      <w:r w:rsidRPr="00FA1492">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sp</w:t>
      </w:r>
      <w:proofErr w:type="spellEnd"/>
      <w:r w:rsidRPr="00375A22">
        <w:rPr>
          <w:rFonts w:ascii="Times New Roman" w:hAnsi="Times New Roman" w:cs="Times New Roman"/>
          <w:sz w:val="24"/>
          <w:szCs w:val="24"/>
        </w:rPr>
        <w:t>808@</w:t>
      </w:r>
      <w:proofErr w:type="spellStart"/>
      <w:r>
        <w:rPr>
          <w:rFonts w:ascii="Times New Roman" w:hAnsi="Times New Roman" w:cs="Times New Roman"/>
          <w:sz w:val="24"/>
          <w:szCs w:val="24"/>
          <w:lang w:val="en-US"/>
        </w:rPr>
        <w:t>azov</w:t>
      </w:r>
      <w:proofErr w:type="spellEnd"/>
      <w:r w:rsidRPr="00375A22">
        <w:rPr>
          <w:rFonts w:ascii="Times New Roman" w:hAnsi="Times New Roman" w:cs="Times New Roman"/>
          <w:sz w:val="24"/>
          <w:szCs w:val="24"/>
        </w:rPr>
        <w:t>.</w:t>
      </w:r>
      <w:proofErr w:type="spellStart"/>
      <w:r>
        <w:rPr>
          <w:rFonts w:ascii="Times New Roman" w:hAnsi="Times New Roman" w:cs="Times New Roman"/>
          <w:sz w:val="24"/>
          <w:szCs w:val="24"/>
          <w:lang w:val="en-US"/>
        </w:rPr>
        <w:t>donpac</w:t>
      </w:r>
      <w:proofErr w:type="spellEnd"/>
      <w:r w:rsidRPr="00375A2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36B56" w:rsidRDefault="00336B56" w:rsidP="00336B56">
      <w:pPr>
        <w:ind w:right="72"/>
        <w:jc w:val="both"/>
        <w:rPr>
          <w:rFonts w:ascii="Times New Roman" w:hAnsi="Times New Roman" w:cs="Times New Roman"/>
          <w:i/>
          <w:sz w:val="24"/>
          <w:szCs w:val="24"/>
        </w:rPr>
      </w:pPr>
      <w:r w:rsidRPr="00D74F28">
        <w:rPr>
          <w:rFonts w:ascii="Times New Roman" w:hAnsi="Times New Roman" w:cs="Times New Roman"/>
          <w:sz w:val="24"/>
          <w:szCs w:val="24"/>
        </w:rPr>
        <w:t xml:space="preserve"> Справочные номера телефонов (факса) </w:t>
      </w:r>
      <w:r w:rsidRPr="00FA1492">
        <w:rPr>
          <w:rFonts w:ascii="Times New Roman" w:hAnsi="Times New Roman" w:cs="Times New Roman"/>
          <w:sz w:val="24"/>
          <w:szCs w:val="24"/>
        </w:rPr>
        <w:t>Администрации</w:t>
      </w:r>
      <w:proofErr w:type="gramStart"/>
      <w:r w:rsidRPr="00FA1492">
        <w:rPr>
          <w:rFonts w:ascii="Times New Roman" w:hAnsi="Times New Roman" w:cs="Times New Roman"/>
          <w:sz w:val="24"/>
          <w:szCs w:val="24"/>
        </w:rPr>
        <w:t xml:space="preserve">  </w:t>
      </w:r>
      <w:r>
        <w:rPr>
          <w:rFonts w:ascii="Times New Roman" w:hAnsi="Times New Roman" w:cs="Times New Roman"/>
          <w:i/>
          <w:sz w:val="24"/>
          <w:szCs w:val="24"/>
        </w:rPr>
        <w:t>:</w:t>
      </w:r>
      <w:proofErr w:type="gramEnd"/>
    </w:p>
    <w:p w:rsidR="00336B56" w:rsidRPr="00D74F28" w:rsidRDefault="00336B56" w:rsidP="00336B56">
      <w:pPr>
        <w:ind w:right="72"/>
        <w:jc w:val="both"/>
        <w:rPr>
          <w:rFonts w:ascii="Times New Roman" w:hAnsi="Times New Roman" w:cs="Times New Roman"/>
          <w:sz w:val="24"/>
          <w:szCs w:val="24"/>
        </w:rPr>
      </w:pPr>
      <w:r>
        <w:rPr>
          <w:rFonts w:ascii="Times New Roman" w:hAnsi="Times New Roman" w:cs="Times New Roman"/>
          <w:i/>
          <w:sz w:val="24"/>
          <w:szCs w:val="24"/>
        </w:rPr>
        <w:t>8 (86342) 91-640</w:t>
      </w:r>
      <w:r w:rsidRPr="00D74F28">
        <w:rPr>
          <w:rFonts w:ascii="Times New Roman" w:hAnsi="Times New Roman" w:cs="Times New Roman"/>
          <w:sz w:val="24"/>
          <w:szCs w:val="24"/>
        </w:rPr>
        <w:t xml:space="preserve">: </w:t>
      </w:r>
    </w:p>
    <w:p w:rsidR="00336B56"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Адрес официального сайта </w:t>
      </w:r>
      <w:r w:rsidRPr="00FA1492">
        <w:rPr>
          <w:rFonts w:ascii="Times New Roman" w:hAnsi="Times New Roman" w:cs="Times New Roman"/>
          <w:sz w:val="24"/>
          <w:szCs w:val="24"/>
        </w:rPr>
        <w:t>Администрации</w:t>
      </w:r>
      <w:proofErr w:type="gramStart"/>
      <w:r w:rsidRPr="00FA1492">
        <w:rPr>
          <w:rFonts w:ascii="Times New Roman" w:hAnsi="Times New Roman" w:cs="Times New Roman"/>
          <w:sz w:val="24"/>
          <w:szCs w:val="24"/>
        </w:rPr>
        <w:t xml:space="preserve"> </w:t>
      </w:r>
      <w:r>
        <w:rPr>
          <w:rFonts w:ascii="Times New Roman" w:hAnsi="Times New Roman" w:cs="Times New Roman"/>
          <w:i/>
          <w:sz w:val="24"/>
          <w:szCs w:val="24"/>
        </w:rPr>
        <w:t xml:space="preserve"> :</w:t>
      </w:r>
      <w:proofErr w:type="gramEnd"/>
      <w:r w:rsidRPr="00D74F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375A22">
        <w:rPr>
          <w:rFonts w:ascii="Times New Roman" w:hAnsi="Times New Roman" w:cs="Times New Roman"/>
          <w:sz w:val="24"/>
          <w:szCs w:val="24"/>
        </w:rPr>
        <w:t>.</w:t>
      </w:r>
      <w:proofErr w:type="spellStart"/>
      <w:r>
        <w:rPr>
          <w:rFonts w:ascii="Times New Roman" w:hAnsi="Times New Roman" w:cs="Times New Roman"/>
          <w:sz w:val="24"/>
          <w:szCs w:val="24"/>
          <w:lang w:val="en-US"/>
        </w:rPr>
        <w:t>novoaleks</w:t>
      </w:r>
      <w:proofErr w:type="spellEnd"/>
      <w:r w:rsidRPr="00375A2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74F28">
        <w:rPr>
          <w:rFonts w:ascii="Times New Roman" w:hAnsi="Times New Roman" w:cs="Times New Roman"/>
          <w:sz w:val="24"/>
          <w:szCs w:val="24"/>
        </w:rPr>
        <w:fldChar w:fldCharType="begin"/>
      </w:r>
      <w:r w:rsidRPr="00D74F28">
        <w:rPr>
          <w:rFonts w:ascii="Times New Roman" w:hAnsi="Times New Roman" w:cs="Times New Roman"/>
          <w:sz w:val="24"/>
          <w:szCs w:val="24"/>
        </w:rPr>
        <w:instrText xml:space="preserve"> HYPERLINK "http://www.kruzhilinsoe.ru" </w:instrText>
      </w:r>
      <w:r w:rsidRPr="00D74F28">
        <w:rPr>
          <w:rFonts w:ascii="Times New Roman" w:hAnsi="Times New Roman" w:cs="Times New Roman"/>
          <w:sz w:val="24"/>
          <w:szCs w:val="24"/>
        </w:rPr>
        <w:fldChar w:fldCharType="end"/>
      </w:r>
    </w:p>
    <w:p w:rsidR="00336B56" w:rsidRPr="005D4335" w:rsidRDefault="00336B56" w:rsidP="00336B56">
      <w:pPr>
        <w:ind w:right="72" w:firstLine="426"/>
        <w:jc w:val="both"/>
        <w:rPr>
          <w:rFonts w:ascii="Times New Roman" w:hAnsi="Times New Roman" w:cs="Times New Roman"/>
          <w:sz w:val="24"/>
          <w:szCs w:val="24"/>
        </w:rPr>
      </w:pPr>
      <w:r w:rsidRPr="00D74F28">
        <w:rPr>
          <w:rFonts w:ascii="Times New Roman" w:hAnsi="Times New Roman" w:cs="Times New Roman"/>
          <w:sz w:val="24"/>
          <w:szCs w:val="24"/>
        </w:rPr>
        <w:t xml:space="preserve"> </w:t>
      </w:r>
      <w:r>
        <w:rPr>
          <w:rFonts w:ascii="Times New Roman" w:hAnsi="Times New Roman" w:cs="Times New Roman"/>
          <w:sz w:val="24"/>
          <w:szCs w:val="24"/>
        </w:rPr>
        <w:t>1.3.2.</w:t>
      </w:r>
      <w:r w:rsidRPr="00D74F28">
        <w:rPr>
          <w:rFonts w:ascii="Times New Roman" w:hAnsi="Times New Roman" w:cs="Times New Roman"/>
          <w:sz w:val="24"/>
          <w:szCs w:val="24"/>
        </w:rPr>
        <w:t xml:space="preserve"> Сведения о месте нахождения</w:t>
      </w:r>
      <w:r>
        <w:rPr>
          <w:rFonts w:ascii="Times New Roman" w:hAnsi="Times New Roman" w:cs="Times New Roman"/>
          <w:sz w:val="24"/>
          <w:szCs w:val="24"/>
        </w:rPr>
        <w:t xml:space="preserve"> МБУ</w:t>
      </w:r>
      <w:r w:rsidRPr="00D74F28">
        <w:rPr>
          <w:rFonts w:ascii="Times New Roman" w:hAnsi="Times New Roman" w:cs="Times New Roman"/>
          <w:sz w:val="24"/>
          <w:szCs w:val="24"/>
        </w:rPr>
        <w:t xml:space="preserve"> </w:t>
      </w:r>
      <w:r>
        <w:rPr>
          <w:rFonts w:ascii="Times New Roman" w:hAnsi="Times New Roman" w:cs="Times New Roman"/>
          <w:sz w:val="24"/>
          <w:szCs w:val="24"/>
        </w:rPr>
        <w:t>МФЦ  Азовского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346748 Ростовская область, Азовский район, х. Новоалександровка, пл. Свободы № 3А ;</w:t>
      </w:r>
    </w:p>
    <w:p w:rsidR="00336B56" w:rsidRPr="00336B56"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телефон </w:t>
      </w:r>
      <w:r w:rsidRPr="00336B56">
        <w:rPr>
          <w:rFonts w:ascii="Times New Roman" w:hAnsi="Times New Roman" w:cs="Times New Roman"/>
          <w:sz w:val="24"/>
          <w:szCs w:val="24"/>
        </w:rPr>
        <w:t xml:space="preserve"> 8 (86342) 91-614</w:t>
      </w:r>
    </w:p>
    <w:p w:rsidR="00336B56"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адрес электронной почты: </w:t>
      </w:r>
      <w:r w:rsidRPr="00336B5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mfc</w:t>
      </w:r>
      <w:proofErr w:type="spellEnd"/>
      <w:r w:rsidRPr="00336B56">
        <w:rPr>
          <w:rFonts w:ascii="Times New Roman" w:hAnsi="Times New Roman" w:cs="Times New Roman"/>
          <w:sz w:val="24"/>
          <w:szCs w:val="24"/>
        </w:rPr>
        <w:t>.</w:t>
      </w:r>
      <w:proofErr w:type="spellStart"/>
      <w:r>
        <w:rPr>
          <w:rFonts w:ascii="Times New Roman" w:hAnsi="Times New Roman" w:cs="Times New Roman"/>
          <w:sz w:val="24"/>
          <w:szCs w:val="24"/>
          <w:lang w:val="en-US"/>
        </w:rPr>
        <w:t>novoaleksandrovka</w:t>
      </w:r>
      <w:proofErr w:type="spellEnd"/>
      <w:r w:rsidRPr="00336B56">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336B5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 1.3.3. Порядок получения информации заявителями по вопросам предоставления, в том числе о ходе предоставления муниципальной услуги:</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Информация по вопросам предоставления муниципальной услуги, в том числе о ходе предоставления муниципальной у</w:t>
      </w:r>
      <w:r>
        <w:rPr>
          <w:rFonts w:ascii="Times New Roman" w:hAnsi="Times New Roman" w:cs="Times New Roman"/>
          <w:sz w:val="24"/>
          <w:szCs w:val="24"/>
        </w:rPr>
        <w:t>слуги, сообщается специалистами Администрации</w:t>
      </w:r>
      <w:proofErr w:type="gramStart"/>
      <w:r>
        <w:rPr>
          <w:rFonts w:ascii="Times New Roman" w:hAnsi="Times New Roman" w:cs="Times New Roman"/>
          <w:sz w:val="24"/>
          <w:szCs w:val="24"/>
        </w:rPr>
        <w:t xml:space="preserve"> </w:t>
      </w:r>
      <w:r w:rsidRPr="00D74F28">
        <w:rPr>
          <w:rFonts w:ascii="Times New Roman" w:hAnsi="Times New Roman" w:cs="Times New Roman"/>
          <w:sz w:val="24"/>
          <w:szCs w:val="24"/>
        </w:rPr>
        <w:t>,</w:t>
      </w:r>
      <w:proofErr w:type="gramEnd"/>
      <w:r w:rsidRPr="00D74F28">
        <w:rPr>
          <w:rFonts w:ascii="Times New Roman" w:hAnsi="Times New Roman" w:cs="Times New Roman"/>
          <w:sz w:val="24"/>
          <w:szCs w:val="24"/>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w:t>
      </w:r>
      <w:r>
        <w:rPr>
          <w:rFonts w:ascii="Times New Roman" w:hAnsi="Times New Roman" w:cs="Times New Roman"/>
          <w:sz w:val="24"/>
          <w:szCs w:val="24"/>
        </w:rPr>
        <w:t>Администрации</w:t>
      </w:r>
      <w:r w:rsidRPr="00D74F28">
        <w:rPr>
          <w:rFonts w:ascii="Times New Roman" w:hAnsi="Times New Roman" w:cs="Times New Roman"/>
          <w:sz w:val="24"/>
          <w:szCs w:val="24"/>
        </w:rPr>
        <w:t>, публикуется в средствах массовой информации.</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Исчерпывающие и корректные ответы на устные обращения заявителей должны быть даны специалистами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D74F28">
        <w:rPr>
          <w:rFonts w:ascii="Times New Roman" w:hAnsi="Times New Roman" w:cs="Times New Roman"/>
          <w:sz w:val="24"/>
          <w:szCs w:val="24"/>
        </w:rPr>
        <w:t>,</w:t>
      </w:r>
      <w:proofErr w:type="gramEnd"/>
      <w:r w:rsidRPr="00D74F28">
        <w:rPr>
          <w:rFonts w:ascii="Times New Roman" w:hAnsi="Times New Roman" w:cs="Times New Roman"/>
          <w:sz w:val="24"/>
          <w:szCs w:val="24"/>
        </w:rPr>
        <w:t xml:space="preserve"> осуществляющими предоставление муниципальной услуги, непосредственно при обращении заявителя.  </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lastRenderedPageBreak/>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0E4460">
        <w:rPr>
          <w:rFonts w:ascii="Times New Roman" w:hAnsi="Times New Roman" w:cs="Times New Roman"/>
          <w:sz w:val="24"/>
          <w:szCs w:val="24"/>
        </w:rPr>
        <w:t>,</w:t>
      </w:r>
      <w:proofErr w:type="gramEnd"/>
      <w:r w:rsidRPr="00D74F2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336B56" w:rsidRPr="00D74F28" w:rsidRDefault="00336B56" w:rsidP="00336B56">
      <w:pPr>
        <w:ind w:right="72" w:firstLine="540"/>
        <w:jc w:val="both"/>
        <w:rPr>
          <w:rFonts w:ascii="Times New Roman" w:hAnsi="Times New Roman" w:cs="Times New Roman"/>
          <w:sz w:val="24"/>
          <w:szCs w:val="24"/>
        </w:rPr>
      </w:pPr>
      <w:r w:rsidRPr="004D77CB">
        <w:rPr>
          <w:rFonts w:ascii="Times New Roman" w:hAnsi="Times New Roman" w:cs="Times New Roman"/>
          <w:sz w:val="24"/>
          <w:szCs w:val="24"/>
        </w:rPr>
        <w:t>1.3.4. Порядок получения заявителями информации по вопросам предоставления муниципальной услуги.</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Для получения информации по вопросам предоставления муниципальной услуги заявители обращаются в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лично в часы приема:  </w:t>
      </w:r>
      <w:r>
        <w:rPr>
          <w:rFonts w:ascii="Times New Roman" w:hAnsi="Times New Roman" w:cs="Times New Roman"/>
          <w:sz w:val="24"/>
          <w:szCs w:val="24"/>
        </w:rPr>
        <w:t xml:space="preserve">вторник, четверг, пятница </w:t>
      </w:r>
      <w:r w:rsidRPr="00D74F28">
        <w:rPr>
          <w:rFonts w:ascii="Times New Roman" w:hAnsi="Times New Roman" w:cs="Times New Roman"/>
          <w:sz w:val="24"/>
          <w:szCs w:val="24"/>
        </w:rPr>
        <w:t xml:space="preserve"> с 9.00 до 13.00 и с 14.00 до 1</w:t>
      </w:r>
      <w:r>
        <w:rPr>
          <w:rFonts w:ascii="Times New Roman" w:hAnsi="Times New Roman" w:cs="Times New Roman"/>
          <w:sz w:val="24"/>
          <w:szCs w:val="24"/>
        </w:rPr>
        <w:t>6</w:t>
      </w:r>
      <w:r w:rsidRPr="00D74F28">
        <w:rPr>
          <w:rFonts w:ascii="Times New Roman" w:hAnsi="Times New Roman" w:cs="Times New Roman"/>
          <w:sz w:val="24"/>
          <w:szCs w:val="24"/>
        </w:rPr>
        <w:t>.00;</w:t>
      </w:r>
    </w:p>
    <w:p w:rsidR="00336B56" w:rsidRPr="00B37606" w:rsidRDefault="00336B56" w:rsidP="00336B56">
      <w:pPr>
        <w:ind w:right="72" w:firstLine="540"/>
        <w:jc w:val="both"/>
        <w:rPr>
          <w:rFonts w:ascii="Times New Roman" w:hAnsi="Times New Roman" w:cs="Times New Roman"/>
          <w:i/>
          <w:sz w:val="24"/>
          <w:szCs w:val="24"/>
        </w:rPr>
      </w:pPr>
      <w:r w:rsidRPr="00D74F28">
        <w:rPr>
          <w:rFonts w:ascii="Times New Roman" w:hAnsi="Times New Roman" w:cs="Times New Roman"/>
          <w:sz w:val="24"/>
          <w:szCs w:val="24"/>
        </w:rPr>
        <w:t xml:space="preserve">по телефону в соответствии с графиком приема заявителей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B37606">
        <w:rPr>
          <w:rFonts w:ascii="Times New Roman" w:hAnsi="Times New Roman" w:cs="Times New Roman"/>
          <w:i/>
          <w:sz w:val="24"/>
          <w:szCs w:val="24"/>
        </w:rPr>
        <w:t>;</w:t>
      </w:r>
      <w:proofErr w:type="gramEnd"/>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в письменном виде в адрес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D74F28">
        <w:rPr>
          <w:rFonts w:ascii="Times New Roman" w:hAnsi="Times New Roman" w:cs="Times New Roman"/>
          <w:sz w:val="24"/>
          <w:szCs w:val="24"/>
        </w:rPr>
        <w:t>;</w:t>
      </w:r>
      <w:proofErr w:type="gramEnd"/>
      <w:r w:rsidRPr="00D74F28">
        <w:rPr>
          <w:rFonts w:ascii="Times New Roman" w:hAnsi="Times New Roman" w:cs="Times New Roman"/>
          <w:sz w:val="24"/>
          <w:szCs w:val="24"/>
        </w:rPr>
        <w:t xml:space="preserve"> </w:t>
      </w:r>
    </w:p>
    <w:p w:rsidR="00336B56"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в электронном виде в сети Интернет на официальном сайте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proofErr w:type="gramEnd"/>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В случае устного обращения (лично или по телефону) заявителя за информацией по вопросам предоставления муниципальной услуги сотрудники </w:t>
      </w:r>
      <w:r>
        <w:rPr>
          <w:rFonts w:ascii="Times New Roman" w:hAnsi="Times New Roman" w:cs="Times New Roman"/>
          <w:sz w:val="24"/>
          <w:szCs w:val="24"/>
        </w:rPr>
        <w:t>Администрации осуще</w:t>
      </w:r>
      <w:r w:rsidRPr="00D74F28">
        <w:rPr>
          <w:rFonts w:ascii="Times New Roman" w:hAnsi="Times New Roman" w:cs="Times New Roman"/>
          <w:sz w:val="24"/>
          <w:szCs w:val="24"/>
        </w:rPr>
        <w:t>ствляют устное информирование (лично или по телефону) обратившегося за информацией заявителя.</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w:t>
      </w:r>
      <w:r>
        <w:rPr>
          <w:rFonts w:ascii="Times New Roman" w:hAnsi="Times New Roman" w:cs="Times New Roman"/>
          <w:sz w:val="24"/>
          <w:szCs w:val="24"/>
        </w:rPr>
        <w:t xml:space="preserve">Администрации  </w:t>
      </w:r>
      <w:r w:rsidRPr="00D74F28">
        <w:rPr>
          <w:rFonts w:ascii="Times New Roman" w:hAnsi="Times New Roman" w:cs="Times New Roman"/>
          <w:sz w:val="24"/>
          <w:szCs w:val="24"/>
        </w:rPr>
        <w:t xml:space="preserve"> такого обращения.</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1.3.6. На официальном сайте </w:t>
      </w:r>
      <w:r>
        <w:rPr>
          <w:rFonts w:ascii="Times New Roman" w:hAnsi="Times New Roman" w:cs="Times New Roman"/>
          <w:sz w:val="24"/>
          <w:szCs w:val="24"/>
        </w:rPr>
        <w:t xml:space="preserve">Администрации </w:t>
      </w:r>
      <w:hyperlink r:id="rId8" w:history="1">
        <w:r w:rsidRPr="005D4335">
          <w:rPr>
            <w:rFonts w:ascii="Times New Roman" w:hAnsi="Times New Roman" w:cs="Times New Roman"/>
            <w:sz w:val="24"/>
            <w:szCs w:val="24"/>
          </w:rPr>
          <w:t xml:space="preserve"> </w:t>
        </w:r>
      </w:hyperlink>
      <w:r w:rsidRPr="000E4460">
        <w:rPr>
          <w:rFonts w:ascii="Times New Roman" w:hAnsi="Times New Roman" w:cs="Times New Roman"/>
          <w:sz w:val="24"/>
          <w:szCs w:val="24"/>
        </w:rPr>
        <w:t>,</w:t>
      </w:r>
      <w:r w:rsidRPr="00D74F28">
        <w:rPr>
          <w:rFonts w:ascii="Times New Roman" w:hAnsi="Times New Roman" w:cs="Times New Roman"/>
          <w:sz w:val="24"/>
          <w:szCs w:val="24"/>
        </w:rPr>
        <w:t xml:space="preserve"> размещается следующая информация: </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стандарт предоставления муниципальной услуги;</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 график работы муниципальных органов,  предоставляющих муниципальную услугу; </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блок-схема предоставления муниципальной услуги (приложение № 2 к настоящему административному регламенту);</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адрес региональной государственной информационной системы «Портал государственных и муниципальных услуг Ростовской области».</w:t>
      </w:r>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 xml:space="preserve">1.3.7. Информация, указанная в пунктах 1.3.1-1.3.3. настоящего Регламента, размещается: </w:t>
      </w:r>
    </w:p>
    <w:p w:rsidR="00336B56" w:rsidRPr="00B37606" w:rsidRDefault="00336B56" w:rsidP="00336B56">
      <w:pPr>
        <w:ind w:right="72" w:firstLine="540"/>
        <w:jc w:val="both"/>
        <w:rPr>
          <w:rFonts w:ascii="Times New Roman" w:hAnsi="Times New Roman" w:cs="Times New Roman"/>
          <w:i/>
          <w:sz w:val="24"/>
          <w:szCs w:val="24"/>
        </w:rPr>
      </w:pPr>
      <w:r w:rsidRPr="00D74F28">
        <w:rPr>
          <w:rFonts w:ascii="Times New Roman" w:hAnsi="Times New Roman" w:cs="Times New Roman"/>
          <w:sz w:val="24"/>
          <w:szCs w:val="24"/>
        </w:rPr>
        <w:t xml:space="preserve">1) в печатной форме на информационных стендах в помещении </w:t>
      </w:r>
      <w:r>
        <w:rPr>
          <w:rFonts w:ascii="Times New Roman" w:hAnsi="Times New Roman" w:cs="Times New Roman"/>
          <w:sz w:val="24"/>
          <w:szCs w:val="24"/>
        </w:rPr>
        <w:t>а</w:t>
      </w:r>
      <w:r w:rsidRPr="00B37606">
        <w:rPr>
          <w:rFonts w:ascii="Times New Roman" w:hAnsi="Times New Roman" w:cs="Times New Roman"/>
          <w:i/>
          <w:sz w:val="24"/>
          <w:szCs w:val="24"/>
        </w:rPr>
        <w:t>дминистрации сельского поселения;</w:t>
      </w:r>
    </w:p>
    <w:p w:rsidR="00336B56" w:rsidRPr="00B37606" w:rsidRDefault="00336B56" w:rsidP="00336B56">
      <w:pPr>
        <w:ind w:right="72" w:firstLine="540"/>
        <w:jc w:val="both"/>
        <w:rPr>
          <w:i/>
        </w:rPr>
      </w:pPr>
      <w:r w:rsidRPr="00D74F28">
        <w:rPr>
          <w:rFonts w:ascii="Times New Roman" w:hAnsi="Times New Roman" w:cs="Times New Roman"/>
          <w:sz w:val="24"/>
          <w:szCs w:val="24"/>
        </w:rPr>
        <w:t xml:space="preserve">2) в электронном виде в сети Интернет: на официальном сайте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proofErr w:type="gramEnd"/>
    </w:p>
    <w:p w:rsidR="00336B56" w:rsidRPr="00D74F28" w:rsidRDefault="00336B56" w:rsidP="00336B56">
      <w:pPr>
        <w:ind w:right="72" w:firstLine="540"/>
        <w:jc w:val="both"/>
        <w:rPr>
          <w:rFonts w:ascii="Times New Roman" w:hAnsi="Times New Roman" w:cs="Times New Roman"/>
          <w:sz w:val="24"/>
          <w:szCs w:val="24"/>
        </w:rPr>
      </w:pPr>
      <w:r w:rsidRPr="00D74F28">
        <w:rPr>
          <w:rFonts w:ascii="Times New Roman" w:hAnsi="Times New Roman" w:cs="Times New Roman"/>
          <w:sz w:val="24"/>
          <w:szCs w:val="24"/>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336B56" w:rsidRPr="005D4335" w:rsidRDefault="00336B56" w:rsidP="00336B56">
      <w:pPr>
        <w:pStyle w:val="ConsPlusTitle"/>
        <w:widowControl/>
        <w:jc w:val="both"/>
        <w:rPr>
          <w:rFonts w:ascii="Times New Roman" w:hAnsi="Times New Roman" w:cs="Times New Roman"/>
          <w:b w:val="0"/>
          <w:bCs w:val="0"/>
          <w:color w:val="000000"/>
          <w:sz w:val="24"/>
          <w:szCs w:val="24"/>
        </w:rPr>
      </w:pPr>
    </w:p>
    <w:p w:rsidR="00336B56" w:rsidRPr="00E23C99" w:rsidRDefault="00336B56" w:rsidP="00336B56">
      <w:pPr>
        <w:pStyle w:val="a4"/>
        <w:ind w:left="1418" w:hanging="1418"/>
        <w:jc w:val="both"/>
        <w:rPr>
          <w:rFonts w:ascii="Times New Roman" w:hAnsi="Times New Roman" w:cs="Times New Roman"/>
          <w:b/>
          <w:bCs/>
          <w:sz w:val="24"/>
          <w:szCs w:val="24"/>
          <w:lang w:eastAsia="ru-RU"/>
        </w:rPr>
      </w:pPr>
      <w:r w:rsidRPr="009433E7">
        <w:rPr>
          <w:rFonts w:ascii="Times New Roman" w:hAnsi="Times New Roman" w:cs="Times New Roman"/>
          <w:b/>
          <w:bCs/>
          <w:sz w:val="24"/>
          <w:szCs w:val="24"/>
          <w:lang w:eastAsia="ru-RU"/>
        </w:rPr>
        <w:t xml:space="preserve">                              2.</w:t>
      </w:r>
      <w:r w:rsidRPr="00E23C99">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Стандарт предоставления муниципальной услуги</w:t>
      </w:r>
    </w:p>
    <w:p w:rsidR="00336B56" w:rsidRPr="00E23C99" w:rsidRDefault="00336B56" w:rsidP="00336B56">
      <w:pPr>
        <w:pStyle w:val="a4"/>
        <w:jc w:val="both"/>
        <w:rPr>
          <w:rFonts w:ascii="Times New Roman" w:hAnsi="Times New Roman" w:cs="Times New Roman"/>
          <w:sz w:val="24"/>
          <w:szCs w:val="24"/>
          <w:lang w:eastAsia="ru-RU"/>
        </w:rPr>
      </w:pPr>
    </w:p>
    <w:p w:rsidR="00336B56" w:rsidRPr="009433E7" w:rsidRDefault="00336B56" w:rsidP="00336B5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3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2.1. </w:t>
      </w:r>
      <w:r w:rsidRPr="009433E7">
        <w:rPr>
          <w:rFonts w:ascii="Times New Roman" w:hAnsi="Times New Roman" w:cs="Times New Roman"/>
          <w:sz w:val="24"/>
          <w:szCs w:val="24"/>
          <w:lang w:eastAsia="ru-RU"/>
        </w:rPr>
        <w:t>Наименование муниципальной услуги</w:t>
      </w:r>
      <w:r>
        <w:rPr>
          <w:rFonts w:ascii="Times New Roman" w:hAnsi="Times New Roman" w:cs="Times New Roman"/>
          <w:sz w:val="24"/>
          <w:szCs w:val="24"/>
          <w:lang w:eastAsia="ru-RU"/>
        </w:rPr>
        <w:t>:</w:t>
      </w:r>
    </w:p>
    <w:p w:rsidR="00336B56" w:rsidRPr="00E23C99" w:rsidRDefault="00336B56" w:rsidP="00336B56">
      <w:pPr>
        <w:pStyle w:val="ConsPlusTitle"/>
        <w:widowControl/>
        <w:ind w:left="-105"/>
        <w:jc w:val="both"/>
        <w:rPr>
          <w:rFonts w:ascii="Times New Roman" w:hAnsi="Times New Roman" w:cs="Times New Roman"/>
          <w:b w:val="0"/>
          <w:bCs w:val="0"/>
          <w:color w:val="000000"/>
          <w:sz w:val="24"/>
          <w:szCs w:val="24"/>
        </w:rPr>
      </w:pPr>
      <w:r w:rsidRPr="00E23C99">
        <w:rPr>
          <w:sz w:val="24"/>
          <w:szCs w:val="24"/>
        </w:rPr>
        <w:t xml:space="preserve">       </w:t>
      </w:r>
      <w:r w:rsidRPr="003A2011">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b w:val="0"/>
          <w:bCs w:val="0"/>
          <w:color w:val="000000"/>
          <w:sz w:val="24"/>
          <w:szCs w:val="24"/>
        </w:rPr>
        <w:t>.</w:t>
      </w:r>
    </w:p>
    <w:p w:rsidR="00336B56" w:rsidRPr="00E23C99" w:rsidRDefault="00336B56" w:rsidP="00336B56">
      <w:pPr>
        <w:pStyle w:val="ConsPlusTitle"/>
        <w:widowControl/>
        <w:ind w:left="-105"/>
        <w:jc w:val="both"/>
        <w:rPr>
          <w:sz w:val="24"/>
          <w:szCs w:val="24"/>
        </w:rPr>
      </w:pPr>
    </w:p>
    <w:p w:rsidR="00336B56" w:rsidRPr="009433E7" w:rsidRDefault="00336B56" w:rsidP="00336B56">
      <w:pPr>
        <w:pStyle w:val="a4"/>
        <w:ind w:left="1701" w:hanging="1701"/>
        <w:jc w:val="both"/>
        <w:rPr>
          <w:rFonts w:ascii="Times New Roman" w:hAnsi="Times New Roman" w:cs="Times New Roman"/>
          <w:sz w:val="24"/>
          <w:szCs w:val="24"/>
          <w:lang w:eastAsia="ru-RU"/>
        </w:rPr>
      </w:pPr>
      <w:r w:rsidRPr="00E23C99">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2.2.</w:t>
      </w:r>
      <w:r w:rsidRPr="00E23C99">
        <w:rPr>
          <w:rFonts w:ascii="Times New Roman" w:hAnsi="Times New Roman" w:cs="Times New Roman"/>
          <w:sz w:val="24"/>
          <w:szCs w:val="24"/>
          <w:lang w:eastAsia="ru-RU"/>
        </w:rPr>
        <w:t xml:space="preserve"> </w:t>
      </w:r>
      <w:r w:rsidRPr="009433E7">
        <w:rPr>
          <w:rFonts w:ascii="Times New Roman" w:hAnsi="Times New Roman" w:cs="Times New Roman"/>
          <w:sz w:val="24"/>
          <w:szCs w:val="24"/>
          <w:lang w:eastAsia="ru-RU"/>
        </w:rPr>
        <w:t xml:space="preserve">Наименование органа, предоставляющего муниципальную услугу </w:t>
      </w:r>
    </w:p>
    <w:p w:rsidR="00336B56" w:rsidRDefault="00336B56" w:rsidP="00336B56">
      <w:pPr>
        <w:pStyle w:val="a4"/>
        <w:tabs>
          <w:tab w:val="left" w:pos="1276"/>
        </w:tabs>
        <w:jc w:val="both"/>
        <w:rPr>
          <w:rFonts w:ascii="Times New Roman" w:hAnsi="Times New Roman" w:cs="Times New Roman"/>
          <w:sz w:val="24"/>
          <w:szCs w:val="24"/>
        </w:rPr>
      </w:pPr>
      <w:r w:rsidRPr="00E23C99">
        <w:rPr>
          <w:rFonts w:ascii="Times New Roman" w:hAnsi="Times New Roman" w:cs="Times New Roman"/>
          <w:sz w:val="24"/>
          <w:szCs w:val="24"/>
        </w:rPr>
        <w:t xml:space="preserve">     1. Муниципальная услуга предоставляется </w:t>
      </w:r>
      <w:r>
        <w:rPr>
          <w:rFonts w:ascii="Times New Roman" w:hAnsi="Times New Roman" w:cs="Times New Roman"/>
          <w:sz w:val="24"/>
          <w:szCs w:val="24"/>
        </w:rPr>
        <w:t>Администрацией</w:t>
      </w:r>
      <w:r w:rsidRPr="00E23C99">
        <w:rPr>
          <w:rFonts w:ascii="Times New Roman" w:hAnsi="Times New Roman" w:cs="Times New Roman"/>
          <w:sz w:val="24"/>
          <w:szCs w:val="24"/>
        </w:rPr>
        <w:t>,</w:t>
      </w:r>
      <w:r>
        <w:rPr>
          <w:rFonts w:ascii="Times New Roman" w:hAnsi="Times New Roman" w:cs="Times New Roman"/>
          <w:sz w:val="24"/>
          <w:szCs w:val="24"/>
        </w:rPr>
        <w:t xml:space="preserve"> при поступлении заявления о предоставлении муниципальной услуги с приложенным к нему  полным пакетом документов.</w:t>
      </w:r>
    </w:p>
    <w:p w:rsidR="00336B56" w:rsidRPr="00D74F28" w:rsidRDefault="00336B56" w:rsidP="00336B56">
      <w:pPr>
        <w:ind w:right="72" w:firstLine="567"/>
        <w:jc w:val="both"/>
        <w:rPr>
          <w:rFonts w:ascii="Times New Roman" w:hAnsi="Times New Roman" w:cs="Times New Roman"/>
          <w:sz w:val="24"/>
          <w:szCs w:val="24"/>
        </w:rPr>
      </w:pPr>
      <w:r w:rsidRPr="00D74F28">
        <w:rPr>
          <w:rFonts w:ascii="Times New Roman" w:hAnsi="Times New Roman" w:cs="Times New Roman"/>
          <w:sz w:val="24"/>
          <w:szCs w:val="24"/>
        </w:rPr>
        <w:t xml:space="preserve">В предоставлении муниципальной услуги может быть задействовано Муниципальное </w:t>
      </w:r>
      <w:r>
        <w:rPr>
          <w:rFonts w:ascii="Times New Roman" w:hAnsi="Times New Roman" w:cs="Times New Roman"/>
          <w:sz w:val="24"/>
          <w:szCs w:val="24"/>
        </w:rPr>
        <w:lastRenderedPageBreak/>
        <w:t>бюджетное</w:t>
      </w:r>
      <w:r w:rsidRPr="00D74F28">
        <w:rPr>
          <w:rFonts w:ascii="Times New Roman" w:hAnsi="Times New Roman" w:cs="Times New Roman"/>
          <w:sz w:val="24"/>
          <w:szCs w:val="24"/>
        </w:rPr>
        <w:t xml:space="preserve"> учреждение </w:t>
      </w:r>
      <w:r>
        <w:rPr>
          <w:rFonts w:ascii="Times New Roman" w:hAnsi="Times New Roman" w:cs="Times New Roman"/>
          <w:sz w:val="24"/>
          <w:szCs w:val="24"/>
        </w:rPr>
        <w:t xml:space="preserve">Азовского района </w:t>
      </w:r>
      <w:r w:rsidRPr="00D74F28">
        <w:rPr>
          <w:rFonts w:ascii="Times New Roman" w:hAnsi="Times New Roman" w:cs="Times New Roman"/>
          <w:sz w:val="24"/>
          <w:szCs w:val="24"/>
        </w:rPr>
        <w:t>«Многофункциональный центр по предоставлению государственных и муниципальных услуг» (далее МФЦ).</w:t>
      </w:r>
    </w:p>
    <w:p w:rsidR="00336B56" w:rsidRDefault="00336B56" w:rsidP="00336B56">
      <w:pPr>
        <w:pStyle w:val="a4"/>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муниципальной услуги  осуществляется взаимодействие</w:t>
      </w:r>
      <w:proofErr w:type="gramStart"/>
      <w:r>
        <w:rPr>
          <w:rFonts w:ascii="Times New Roman" w:hAnsi="Times New Roman" w:cs="Times New Roman"/>
          <w:sz w:val="24"/>
          <w:szCs w:val="24"/>
        </w:rPr>
        <w:t xml:space="preserve"> :</w:t>
      </w:r>
      <w:proofErr w:type="gramEnd"/>
    </w:p>
    <w:p w:rsidR="00336B56" w:rsidRDefault="00336B56" w:rsidP="00336B56">
      <w:pPr>
        <w:pStyle w:val="a4"/>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далее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p w:rsidR="00336B56" w:rsidRDefault="00336B56" w:rsidP="00336B56">
      <w:pPr>
        <w:pStyle w:val="a4"/>
        <w:tabs>
          <w:tab w:val="left" w:pos="1276"/>
        </w:tabs>
        <w:jc w:val="both"/>
        <w:rPr>
          <w:rFonts w:ascii="Times New Roman" w:hAnsi="Times New Roman" w:cs="Times New Roman"/>
          <w:sz w:val="24"/>
          <w:szCs w:val="24"/>
        </w:rPr>
      </w:pPr>
      <w:r>
        <w:rPr>
          <w:rFonts w:ascii="Times New Roman" w:hAnsi="Times New Roman" w:cs="Times New Roman"/>
          <w:sz w:val="24"/>
          <w:szCs w:val="24"/>
        </w:rPr>
        <w:t>-Управление государственной службы занятости населения Ростовской области.</w:t>
      </w:r>
    </w:p>
    <w:p w:rsidR="00336B56" w:rsidRPr="00D74F28" w:rsidRDefault="00336B56" w:rsidP="00336B56">
      <w:pPr>
        <w:ind w:right="72" w:firstLine="567"/>
        <w:jc w:val="both"/>
        <w:rPr>
          <w:rFonts w:ascii="Times New Roman" w:hAnsi="Times New Roman" w:cs="Times New Roman"/>
          <w:sz w:val="24"/>
          <w:szCs w:val="24"/>
        </w:rPr>
      </w:pPr>
      <w:r w:rsidRPr="002E3C40">
        <w:rPr>
          <w:rFonts w:ascii="Times New Roman" w:hAnsi="Times New Roman" w:cs="Times New Roman"/>
          <w:sz w:val="24"/>
          <w:szCs w:val="24"/>
        </w:rPr>
        <w:t xml:space="preserve">Администрация </w:t>
      </w:r>
      <w:r w:rsidRPr="00B37606">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D74F28">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w:t>
      </w:r>
      <w:r>
        <w:rPr>
          <w:rFonts w:ascii="Times New Roman" w:hAnsi="Times New Roman" w:cs="Times New Roman"/>
          <w:sz w:val="24"/>
          <w:szCs w:val="24"/>
        </w:rPr>
        <w:t>Администрации</w:t>
      </w:r>
      <w:proofErr w:type="gramStart"/>
      <w:r w:rsidRPr="00B37606">
        <w:rPr>
          <w:rFonts w:ascii="Times New Roman" w:hAnsi="Times New Roman" w:cs="Times New Roman"/>
          <w:i/>
          <w:sz w:val="24"/>
          <w:szCs w:val="24"/>
        </w:rPr>
        <w:t xml:space="preserve"> </w:t>
      </w:r>
      <w:r w:rsidRPr="00D74F28">
        <w:rPr>
          <w:rFonts w:ascii="Times New Roman" w:hAnsi="Times New Roman" w:cs="Times New Roman"/>
          <w:sz w:val="24"/>
          <w:szCs w:val="24"/>
        </w:rPr>
        <w:t>.</w:t>
      </w:r>
      <w:proofErr w:type="gramEnd"/>
    </w:p>
    <w:p w:rsidR="00336B56" w:rsidRPr="004D1E65" w:rsidRDefault="00336B56" w:rsidP="00336B56">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 xml:space="preserve">2.3. </w:t>
      </w:r>
      <w:r w:rsidRPr="004D1E65">
        <w:rPr>
          <w:rFonts w:ascii="Times New Roman" w:hAnsi="Times New Roman" w:cs="Times New Roman"/>
          <w:sz w:val="24"/>
          <w:szCs w:val="24"/>
        </w:rPr>
        <w:t xml:space="preserve"> Результатом предоставления муниципальной услуги является:</w:t>
      </w:r>
    </w:p>
    <w:p w:rsidR="00336B56" w:rsidRPr="006810B0" w:rsidRDefault="00336B56" w:rsidP="00336B56">
      <w:pPr>
        <w:pStyle w:val="aa"/>
        <w:ind w:firstLine="540"/>
        <w:jc w:val="both"/>
        <w:rPr>
          <w:rFonts w:ascii="Times New Roman" w:hAnsi="Times New Roman" w:cs="Times New Roman"/>
          <w:sz w:val="24"/>
          <w:szCs w:val="24"/>
        </w:rPr>
      </w:pPr>
      <w:r w:rsidRPr="006810B0">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w:t>
      </w:r>
      <w:r w:rsidRPr="006810B0">
        <w:rPr>
          <w:rFonts w:ascii="Times New Roman" w:hAnsi="Times New Roman" w:cs="Times New Roman"/>
          <w:sz w:val="24"/>
          <w:szCs w:val="24"/>
        </w:rPr>
        <w:t xml:space="preserve">о постановке на  учет граждан в качестве нуждающихся в жилых помещениях, предоставляемых по договорам социального найма. </w:t>
      </w:r>
    </w:p>
    <w:p w:rsidR="00336B56" w:rsidRPr="00E23C99" w:rsidRDefault="00336B56" w:rsidP="00336B56">
      <w:pPr>
        <w:jc w:val="both"/>
        <w:rPr>
          <w:rFonts w:ascii="Times New Roman" w:hAnsi="Times New Roman" w:cs="Times New Roman"/>
          <w:b/>
          <w:bCs/>
          <w:sz w:val="24"/>
          <w:szCs w:val="24"/>
        </w:rPr>
      </w:pPr>
    </w:p>
    <w:p w:rsidR="00336B56" w:rsidRPr="000F775B" w:rsidRDefault="00336B56" w:rsidP="00336B56">
      <w:pPr>
        <w:ind w:firstLine="540"/>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4.</w:t>
      </w:r>
      <w:r w:rsidRPr="00E23C99">
        <w:rPr>
          <w:rFonts w:ascii="Times New Roman" w:hAnsi="Times New Roman" w:cs="Times New Roman"/>
          <w:color w:val="000000"/>
          <w:sz w:val="24"/>
          <w:szCs w:val="24"/>
        </w:rPr>
        <w:t xml:space="preserve"> </w:t>
      </w:r>
      <w:r w:rsidRPr="00E23C99">
        <w:rPr>
          <w:rFonts w:ascii="Times New Roman" w:hAnsi="Times New Roman" w:cs="Times New Roman"/>
          <w:color w:val="000000"/>
          <w:spacing w:val="-2"/>
          <w:sz w:val="24"/>
          <w:szCs w:val="24"/>
        </w:rPr>
        <w:t xml:space="preserve">Общий срок предоставления муниципальной услуги (от момента подачи </w:t>
      </w:r>
      <w:r w:rsidRPr="00E23C99">
        <w:rPr>
          <w:rFonts w:ascii="Times New Roman" w:hAnsi="Times New Roman" w:cs="Times New Roman"/>
          <w:color w:val="000000"/>
          <w:spacing w:val="-4"/>
          <w:sz w:val="24"/>
          <w:szCs w:val="24"/>
        </w:rPr>
        <w:t xml:space="preserve">заявления и документов до </w:t>
      </w:r>
      <w:r w:rsidRPr="00E23C99">
        <w:rPr>
          <w:rFonts w:ascii="Times New Roman" w:hAnsi="Times New Roman" w:cs="Times New Roman"/>
          <w:sz w:val="24"/>
          <w:szCs w:val="24"/>
        </w:rPr>
        <w:t xml:space="preserve">оформления уведомления </w:t>
      </w:r>
      <w:r>
        <w:rPr>
          <w:rFonts w:ascii="Times New Roman" w:hAnsi="Times New Roman" w:cs="Times New Roman"/>
          <w:sz w:val="24"/>
          <w:szCs w:val="24"/>
        </w:rPr>
        <w:t xml:space="preserve">о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3A2011">
        <w:rPr>
          <w:rFonts w:ascii="Times New Roman" w:hAnsi="Times New Roman" w:cs="Times New Roman"/>
          <w:color w:val="000000"/>
          <w:spacing w:val="1"/>
          <w:sz w:val="24"/>
          <w:szCs w:val="24"/>
        </w:rPr>
        <w:t>)</w:t>
      </w:r>
      <w:r w:rsidRPr="00E23C99">
        <w:rPr>
          <w:rFonts w:ascii="Times New Roman" w:hAnsi="Times New Roman" w:cs="Times New Roman"/>
          <w:color w:val="000000"/>
          <w:spacing w:val="1"/>
          <w:sz w:val="24"/>
          <w:szCs w:val="24"/>
        </w:rPr>
        <w:t xml:space="preserve"> не должен </w:t>
      </w:r>
      <w:r w:rsidRPr="00C60926">
        <w:rPr>
          <w:rFonts w:ascii="Times New Roman" w:hAnsi="Times New Roman" w:cs="Times New Roman"/>
          <w:color w:val="000000"/>
          <w:spacing w:val="-4"/>
          <w:sz w:val="24"/>
          <w:szCs w:val="24"/>
        </w:rPr>
        <w:t>превы</w:t>
      </w:r>
      <w:r w:rsidRPr="00E23C99">
        <w:rPr>
          <w:rFonts w:ascii="Times New Roman" w:hAnsi="Times New Roman" w:cs="Times New Roman"/>
          <w:color w:val="000000"/>
          <w:spacing w:val="-4"/>
          <w:sz w:val="24"/>
          <w:szCs w:val="24"/>
        </w:rPr>
        <w:t xml:space="preserve">шать </w:t>
      </w:r>
      <w:r w:rsidRPr="00706C53">
        <w:rPr>
          <w:rFonts w:ascii="Times New Roman" w:hAnsi="Times New Roman" w:cs="Times New Roman"/>
          <w:spacing w:val="-4"/>
          <w:sz w:val="24"/>
          <w:szCs w:val="24"/>
        </w:rPr>
        <w:t>30</w:t>
      </w:r>
      <w:r w:rsidRPr="00E23C99">
        <w:rPr>
          <w:rFonts w:ascii="Times New Roman" w:hAnsi="Times New Roman" w:cs="Times New Roman"/>
          <w:color w:val="000000"/>
          <w:spacing w:val="-4"/>
          <w:sz w:val="24"/>
          <w:szCs w:val="24"/>
        </w:rPr>
        <w:t xml:space="preserve"> рабочих дней со дня поступления заявления. </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color w:val="000000"/>
          <w:spacing w:val="-4"/>
          <w:sz w:val="24"/>
          <w:szCs w:val="24"/>
        </w:rPr>
        <w:t xml:space="preserve">     </w:t>
      </w:r>
      <w:r w:rsidRPr="00E23C99">
        <w:rPr>
          <w:rFonts w:ascii="Times New Roman" w:hAnsi="Times New Roman" w:cs="Times New Roman"/>
          <w:sz w:val="24"/>
          <w:szCs w:val="24"/>
        </w:rPr>
        <w:t xml:space="preserve">Уведомление о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или об отказе в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r w:rsidRPr="00E23C99">
        <w:rPr>
          <w:rFonts w:ascii="Times New Roman" w:hAnsi="Times New Roman" w:cs="Times New Roman"/>
          <w:sz w:val="24"/>
          <w:szCs w:val="24"/>
        </w:rPr>
        <w:t xml:space="preserve"> выдается или направляется не позднее чем через 3 рабочих дня со дня принятия решения.</w:t>
      </w:r>
    </w:p>
    <w:p w:rsidR="00336B56" w:rsidRPr="00E23C99" w:rsidRDefault="00336B56" w:rsidP="00336B56">
      <w:pPr>
        <w:shd w:val="clear" w:color="auto" w:fill="FFFFFF"/>
        <w:jc w:val="both"/>
        <w:rPr>
          <w:rFonts w:ascii="Times New Roman" w:hAnsi="Times New Roman" w:cs="Times New Roman"/>
          <w:sz w:val="24"/>
          <w:szCs w:val="24"/>
        </w:rPr>
      </w:pPr>
      <w:r w:rsidRPr="00E23C99">
        <w:rPr>
          <w:rFonts w:ascii="Times New Roman" w:hAnsi="Times New Roman" w:cs="Times New Roman"/>
          <w:sz w:val="24"/>
          <w:szCs w:val="24"/>
        </w:rPr>
        <w:t xml:space="preserve"> Продолжительность приема заявителя у должностных лиц при подаче или получении докумен</w:t>
      </w:r>
      <w:r>
        <w:rPr>
          <w:rFonts w:ascii="Times New Roman" w:hAnsi="Times New Roman" w:cs="Times New Roman"/>
          <w:sz w:val="24"/>
          <w:szCs w:val="24"/>
        </w:rPr>
        <w:t>тов не должно превышать 15</w:t>
      </w:r>
      <w:r w:rsidRPr="00E23C99">
        <w:rPr>
          <w:rFonts w:ascii="Times New Roman" w:hAnsi="Times New Roman" w:cs="Times New Roman"/>
          <w:sz w:val="24"/>
          <w:szCs w:val="24"/>
        </w:rPr>
        <w:t xml:space="preserve"> минут.</w:t>
      </w:r>
    </w:p>
    <w:p w:rsidR="00336B56" w:rsidRPr="00E23C99" w:rsidRDefault="00336B56" w:rsidP="00336B56">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336B56" w:rsidRPr="00E23C99" w:rsidRDefault="00336B56" w:rsidP="00336B56">
      <w:pPr>
        <w:pStyle w:val="a4"/>
        <w:jc w:val="both"/>
        <w:rPr>
          <w:rFonts w:ascii="Times New Roman" w:hAnsi="Times New Roman" w:cs="Times New Roman"/>
          <w:sz w:val="24"/>
          <w:szCs w:val="24"/>
          <w:lang w:eastAsia="ru-RU"/>
        </w:rPr>
      </w:pPr>
    </w:p>
    <w:p w:rsidR="00336B56" w:rsidRPr="000F775B" w:rsidRDefault="00336B56" w:rsidP="00336B5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 </w:t>
      </w:r>
      <w:r w:rsidRPr="000F775B">
        <w:rPr>
          <w:rFonts w:ascii="Times New Roman" w:hAnsi="Times New Roman" w:cs="Times New Roman"/>
          <w:sz w:val="24"/>
          <w:szCs w:val="24"/>
          <w:lang w:eastAsia="ru-RU"/>
        </w:rPr>
        <w:t>Правовые основания для предоставления муниципальной услуги</w:t>
      </w:r>
    </w:p>
    <w:p w:rsidR="00336B56" w:rsidRPr="00E23C99" w:rsidRDefault="00336B56" w:rsidP="00336B5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3C99">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336B56" w:rsidRDefault="00336B56" w:rsidP="00336B56">
      <w:pPr>
        <w:widowControl/>
        <w:autoSpaceDE/>
        <w:autoSpaceDN/>
        <w:adjustRightInd/>
        <w:jc w:val="both"/>
        <w:rPr>
          <w:rFonts w:ascii="Times New Roman" w:hAnsi="Times New Roman" w:cs="Times New Roman"/>
          <w:sz w:val="24"/>
          <w:szCs w:val="24"/>
        </w:rPr>
      </w:pPr>
      <w:r w:rsidRPr="00444F21">
        <w:rPr>
          <w:rFonts w:ascii="Times New Roman" w:hAnsi="Times New Roman" w:cs="Times New Roman"/>
          <w:sz w:val="24"/>
          <w:szCs w:val="24"/>
        </w:rPr>
        <w:t xml:space="preserve">    </w:t>
      </w:r>
      <w:r>
        <w:rPr>
          <w:rFonts w:ascii="Times New Roman" w:hAnsi="Times New Roman" w:cs="Times New Roman"/>
          <w:sz w:val="24"/>
          <w:szCs w:val="24"/>
        </w:rPr>
        <w:t>-</w:t>
      </w:r>
      <w:r w:rsidRPr="00444F21">
        <w:rPr>
          <w:rFonts w:ascii="Times New Roman" w:hAnsi="Times New Roman" w:cs="Times New Roman"/>
          <w:sz w:val="24"/>
          <w:szCs w:val="24"/>
        </w:rPr>
        <w:t xml:space="preserve"> Жилищный кодекс Российской Федерации от 29.12.</w:t>
      </w:r>
      <w:r>
        <w:rPr>
          <w:rFonts w:ascii="Times New Roman" w:hAnsi="Times New Roman" w:cs="Times New Roman"/>
          <w:sz w:val="24"/>
          <w:szCs w:val="24"/>
        </w:rPr>
        <w:t>2004 № 188-ФЗ (ст. 12, Глава 7)</w:t>
      </w:r>
    </w:p>
    <w:p w:rsidR="00336B56" w:rsidRPr="00D453FA" w:rsidRDefault="00336B56" w:rsidP="00336B56">
      <w:pPr>
        <w:widowControl/>
        <w:autoSpaceDE/>
        <w:autoSpaceDN/>
        <w:adjustRightInd/>
        <w:jc w:val="both"/>
        <w:rPr>
          <w:rFonts w:ascii="Times New Roman" w:hAnsi="Times New Roman" w:cs="Times New Roman"/>
          <w:sz w:val="24"/>
          <w:szCs w:val="24"/>
        </w:rPr>
      </w:pPr>
      <w:r w:rsidRPr="00D453FA">
        <w:rPr>
          <w:rFonts w:ascii="Times New Roman" w:hAnsi="Times New Roman" w:cs="Times New Roman"/>
          <w:sz w:val="24"/>
          <w:szCs w:val="24"/>
        </w:rPr>
        <w:t xml:space="preserve">    - Федеральный закон  от 06.10.2003г № 131 « Об общих принципах организации  местного самоуправления  в Российской Федерации» (14,16,);</w:t>
      </w:r>
    </w:p>
    <w:p w:rsidR="00336B56" w:rsidRPr="00444F21" w:rsidRDefault="00336B56" w:rsidP="00336B5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444F21">
        <w:rPr>
          <w:rFonts w:ascii="Times New Roman" w:hAnsi="Times New Roman" w:cs="Times New Roman"/>
          <w:sz w:val="24"/>
          <w:szCs w:val="24"/>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36B56" w:rsidRDefault="00336B56" w:rsidP="00336B56">
      <w:pPr>
        <w:pStyle w:val="a5"/>
        <w:tabs>
          <w:tab w:val="left" w:pos="9923"/>
        </w:tabs>
        <w:ind w:right="48"/>
        <w:rPr>
          <w:rFonts w:ascii="Times New Roman" w:hAnsi="Times New Roman" w:cs="Times New Roman"/>
          <w:sz w:val="24"/>
          <w:szCs w:val="24"/>
        </w:rPr>
      </w:pPr>
      <w:r w:rsidRPr="00444F21">
        <w:rPr>
          <w:sz w:val="24"/>
          <w:szCs w:val="24"/>
        </w:rPr>
        <w:t xml:space="preserve"> </w:t>
      </w:r>
      <w:r>
        <w:rPr>
          <w:sz w:val="24"/>
          <w:szCs w:val="24"/>
        </w:rPr>
        <w:t xml:space="preserve">- </w:t>
      </w:r>
      <w:r w:rsidRPr="000F775B">
        <w:rPr>
          <w:rFonts w:ascii="Times New Roman" w:hAnsi="Times New Roman" w:cs="Times New Roman"/>
          <w:sz w:val="24"/>
          <w:szCs w:val="24"/>
        </w:rPr>
        <w:t xml:space="preserve"> постановление Администрации Ростов</w:t>
      </w:r>
      <w:r>
        <w:rPr>
          <w:rFonts w:ascii="Times New Roman" w:hAnsi="Times New Roman" w:cs="Times New Roman"/>
          <w:sz w:val="24"/>
          <w:szCs w:val="24"/>
        </w:rPr>
        <w:t>ской области от 04.05.2012 № 354</w:t>
      </w:r>
      <w:r w:rsidRPr="000F775B">
        <w:rPr>
          <w:rFonts w:ascii="Times New Roman" w:hAnsi="Times New Roman" w:cs="Times New Roman"/>
          <w:sz w:val="24"/>
          <w:szCs w:val="24"/>
        </w:rPr>
        <w:t xml:space="preserve">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36B56" w:rsidRPr="000F775B" w:rsidRDefault="00336B56" w:rsidP="00336B56">
      <w:pPr>
        <w:pStyle w:val="a5"/>
        <w:tabs>
          <w:tab w:val="left" w:pos="9923"/>
        </w:tabs>
        <w:ind w:right="48"/>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336B56" w:rsidRPr="000F775B" w:rsidRDefault="00336B56" w:rsidP="00336B56">
      <w:pPr>
        <w:pStyle w:val="a4"/>
        <w:jc w:val="both"/>
        <w:rPr>
          <w:rFonts w:ascii="Times New Roman" w:hAnsi="Times New Roman" w:cs="Times New Roman"/>
          <w:color w:val="FF00FF"/>
          <w:sz w:val="24"/>
          <w:szCs w:val="24"/>
          <w:lang w:eastAsia="ru-RU"/>
        </w:rPr>
      </w:pPr>
      <w:r w:rsidRPr="000F775B">
        <w:rPr>
          <w:rFonts w:ascii="Times New Roman" w:hAnsi="Times New Roman" w:cs="Times New Roman"/>
          <w:sz w:val="24"/>
          <w:szCs w:val="24"/>
        </w:rPr>
        <w:t xml:space="preserve">     </w:t>
      </w:r>
    </w:p>
    <w:p w:rsidR="00336B56" w:rsidRPr="00B649EB" w:rsidRDefault="00336B56" w:rsidP="00336B56">
      <w:pPr>
        <w:pStyle w:val="a4"/>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w:t>
      </w:r>
      <w:r w:rsidRPr="00B649EB">
        <w:rPr>
          <w:rFonts w:ascii="Times New Roman" w:hAnsi="Times New Roman" w:cs="Times New Roman"/>
          <w:sz w:val="24"/>
          <w:szCs w:val="24"/>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6B56" w:rsidRPr="00E23C99" w:rsidRDefault="00336B56" w:rsidP="00336B5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3C99">
        <w:rPr>
          <w:rFonts w:ascii="Times New Roman" w:hAnsi="Times New Roman" w:cs="Times New Roman"/>
          <w:sz w:val="24"/>
          <w:szCs w:val="24"/>
        </w:rPr>
        <w:t xml:space="preserve"> Для предоставления муниципальной услуги в </w:t>
      </w:r>
      <w:r>
        <w:rPr>
          <w:rFonts w:ascii="Times New Roman" w:hAnsi="Times New Roman" w:cs="Times New Roman"/>
          <w:sz w:val="24"/>
          <w:szCs w:val="24"/>
        </w:rPr>
        <w:t xml:space="preserve">Администрацию </w:t>
      </w:r>
      <w:r w:rsidRPr="00E23C99">
        <w:rPr>
          <w:rFonts w:ascii="Times New Roman" w:hAnsi="Times New Roman" w:cs="Times New Roman"/>
          <w:sz w:val="24"/>
          <w:szCs w:val="24"/>
        </w:rPr>
        <w:t xml:space="preserve">необходимо </w:t>
      </w:r>
      <w:proofErr w:type="gramStart"/>
      <w:r w:rsidRPr="00E23C99">
        <w:rPr>
          <w:rFonts w:ascii="Times New Roman" w:hAnsi="Times New Roman" w:cs="Times New Roman"/>
          <w:sz w:val="24"/>
          <w:szCs w:val="24"/>
        </w:rPr>
        <w:t>предоставить следующие документы</w:t>
      </w:r>
      <w:proofErr w:type="gramEnd"/>
      <w:r w:rsidRPr="00E23C99">
        <w:rPr>
          <w:rFonts w:ascii="Times New Roman" w:hAnsi="Times New Roman" w:cs="Times New Roman"/>
          <w:sz w:val="24"/>
          <w:szCs w:val="24"/>
        </w:rPr>
        <w:t>:</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 Заявление о принятии на учет</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2.1. Для заявителя: </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2.1.1. Паспорт гражданина РФ (копии всех страниц)</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2.1.2. Временное удостоверение личности (для граждан Российской Федерации)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2.2. Для членов семьи заявителя (один или несколько документов, копии всех страниц):</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2.2.1. Паспорт гражданина РФ</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2.2.2. Свидетельство о рождении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2.2.3. Временное удостоверение личности (для граждан Российской Федерации)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3.2. Свидетельство о рождении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3.3. Свидетельство об усыновлении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3.4. Акт органа опеки и попечительства о назначении опекуна или попечителя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4. Справка о составе семьи по месту регистрации лица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 Правоустанавливающие документы на занимаемое жилое помещение:</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5.1. Договор социального найма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5.2. Договор найма специализированного жилого помещения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5.3. Договор поднайма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5.5. Договор купли-продажи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5.6. Договор дарения </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5.7. Договор мены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5.8. Договор ренты (пожизненного содержания с иждивением) </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5.9. Свидетельство о праве на наследство по закону</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5.10. свидетельство о праве на наследство по завещанию </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6.1. Свидетельство о браке</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6.2. Свидетельство о расторжении брака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6.3. Свидетельство о рождении членов семьи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6.4. Свидетельство о смерти членов семьи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7.1. Выписка из домовой книги</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7.2. Выписка из финансового лицевого счета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8.1. Справка врачебной комиссии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8.2. Справка медицинского учреждения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8.3. Справка, выданная федеральным государственным учреждением </w:t>
      </w:r>
      <w:proofErr w:type="gramStart"/>
      <w:r w:rsidRPr="007629FA">
        <w:rPr>
          <w:rFonts w:ascii="Times New Roman" w:hAnsi="Times New Roman" w:cs="Times New Roman"/>
          <w:sz w:val="24"/>
          <w:szCs w:val="24"/>
        </w:rPr>
        <w:t>медико-социальной</w:t>
      </w:r>
      <w:proofErr w:type="gramEnd"/>
      <w:r w:rsidRPr="007629FA">
        <w:rPr>
          <w:rFonts w:ascii="Times New Roman" w:hAnsi="Times New Roman" w:cs="Times New Roman"/>
          <w:sz w:val="24"/>
          <w:szCs w:val="24"/>
        </w:rPr>
        <w:t xml:space="preserve"> экспертизы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lastRenderedPageBreak/>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8.4. Заключение врачебной комиссии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решение о признании жилого дома (жилого помещения) </w:t>
      </w:r>
      <w:proofErr w:type="gramStart"/>
      <w:r w:rsidRPr="007629FA">
        <w:rPr>
          <w:rFonts w:ascii="Times New Roman" w:hAnsi="Times New Roman" w:cs="Times New Roman"/>
          <w:sz w:val="24"/>
          <w:szCs w:val="24"/>
        </w:rPr>
        <w:t>непригодным</w:t>
      </w:r>
      <w:proofErr w:type="gramEnd"/>
      <w:r w:rsidRPr="007629FA">
        <w:rPr>
          <w:rFonts w:ascii="Times New Roman" w:hAnsi="Times New Roman" w:cs="Times New Roman"/>
          <w:sz w:val="24"/>
          <w:szCs w:val="24"/>
        </w:rPr>
        <w:t xml:space="preserve"> для проживания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9.3.1. Выписка из домовой книги (с предыдущих мест проживания)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9.3.2. Выписка из поквартирной карточки (с предыдущих мест проживания)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 Для граждан, относящихся </w:t>
      </w:r>
      <w:proofErr w:type="gramStart"/>
      <w:r w:rsidRPr="007629FA">
        <w:rPr>
          <w:rFonts w:ascii="Times New Roman" w:hAnsi="Times New Roman" w:cs="Times New Roman"/>
          <w:sz w:val="24"/>
          <w:szCs w:val="24"/>
        </w:rPr>
        <w:t>к</w:t>
      </w:r>
      <w:proofErr w:type="gramEnd"/>
      <w:r w:rsidRPr="007629FA">
        <w:rPr>
          <w:rFonts w:ascii="Times New Roman" w:hAnsi="Times New Roman" w:cs="Times New Roman"/>
          <w:sz w:val="24"/>
          <w:szCs w:val="24"/>
        </w:rPr>
        <w:t xml:space="preserve"> категория, предусмотренным федеральным законодательством: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9.4.1. Для Инвалидов Великой Отечественной войны: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инвалида Великой Отечественной Войны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9.4.2. Для Участников Великой Отечественной войны: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участника Великой Отечественной Войны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9.4.3.1. </w:t>
      </w:r>
      <w:proofErr w:type="gramStart"/>
      <w:r w:rsidRPr="007629FA">
        <w:rPr>
          <w:rFonts w:ascii="Times New Roman" w:hAnsi="Times New Roman" w:cs="Times New Roman"/>
          <w:sz w:val="24"/>
          <w:szCs w:val="24"/>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9.4.3.2. Документ, подтверждающий факт выселения из занимаемых служебных жилых помещений</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9.4.4. Для лиц, </w:t>
      </w:r>
      <w:proofErr w:type="gramStart"/>
      <w:r w:rsidRPr="007629FA">
        <w:rPr>
          <w:rFonts w:ascii="Times New Roman" w:hAnsi="Times New Roman" w:cs="Times New Roman"/>
          <w:sz w:val="24"/>
          <w:szCs w:val="24"/>
        </w:rPr>
        <w:t>награжденные</w:t>
      </w:r>
      <w:proofErr w:type="gramEnd"/>
      <w:r w:rsidRPr="007629FA">
        <w:rPr>
          <w:rFonts w:ascii="Times New Roman" w:hAnsi="Times New Roman" w:cs="Times New Roman"/>
          <w:sz w:val="24"/>
          <w:szCs w:val="24"/>
        </w:rPr>
        <w:t xml:space="preserve"> знаком "Жителю блокадного Ленинграда":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к знаку "Жителю блокадного Ленинграда"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336B56" w:rsidRPr="007629FA" w:rsidRDefault="00336B56" w:rsidP="00336B56">
      <w:pPr>
        <w:jc w:val="both"/>
        <w:rPr>
          <w:rFonts w:ascii="Times New Roman" w:hAnsi="Times New Roman" w:cs="Times New Roman"/>
          <w:sz w:val="24"/>
          <w:szCs w:val="24"/>
        </w:rPr>
      </w:pPr>
      <w:proofErr w:type="gramStart"/>
      <w:r w:rsidRPr="007629FA">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9.4.6. Для инвалидов вследствие чернобыльской катастрофы из числа (в соответствии с п. 2 ст.13 Закона РФ от 15.05.1991 № 1244-1):</w:t>
      </w:r>
    </w:p>
    <w:p w:rsidR="00336B56" w:rsidRPr="007629FA" w:rsidRDefault="00336B56" w:rsidP="00336B56">
      <w:pPr>
        <w:jc w:val="both"/>
        <w:rPr>
          <w:rFonts w:ascii="Times New Roman" w:hAnsi="Times New Roman" w:cs="Times New Roman"/>
          <w:sz w:val="24"/>
          <w:szCs w:val="24"/>
        </w:rPr>
      </w:pPr>
      <w:proofErr w:type="gramStart"/>
      <w:r w:rsidRPr="007629FA">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9.4.7. </w:t>
      </w:r>
      <w:proofErr w:type="gramStart"/>
      <w:r w:rsidRPr="007629FA">
        <w:rPr>
          <w:rFonts w:ascii="Times New Roman" w:hAnsi="Times New Roman" w:cs="Times New Roman"/>
          <w:sz w:val="24"/>
          <w:szCs w:val="24"/>
        </w:rPr>
        <w:t xml:space="preserve">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w:t>
      </w:r>
      <w:r w:rsidRPr="007629FA">
        <w:rPr>
          <w:rFonts w:ascii="Times New Roman" w:hAnsi="Times New Roman" w:cs="Times New Roman"/>
          <w:sz w:val="24"/>
          <w:szCs w:val="24"/>
        </w:rPr>
        <w:lastRenderedPageBreak/>
        <w:t>3 ст.13 Закона РФ от</w:t>
      </w:r>
      <w:proofErr w:type="gramEnd"/>
      <w:r w:rsidRPr="007629FA">
        <w:rPr>
          <w:rFonts w:ascii="Times New Roman" w:hAnsi="Times New Roman" w:cs="Times New Roman"/>
          <w:sz w:val="24"/>
          <w:szCs w:val="24"/>
        </w:rPr>
        <w:t xml:space="preserve"> </w:t>
      </w:r>
      <w:proofErr w:type="gramStart"/>
      <w:r w:rsidRPr="007629FA">
        <w:rPr>
          <w:rFonts w:ascii="Times New Roman" w:hAnsi="Times New Roman" w:cs="Times New Roman"/>
          <w:sz w:val="24"/>
          <w:szCs w:val="24"/>
        </w:rPr>
        <w:t>15.05.1991 № 1244-1):</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участника ликвидации катастрофы на Чернобыльской АЭС</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9.4.8. </w:t>
      </w:r>
      <w:proofErr w:type="gramStart"/>
      <w:r w:rsidRPr="007629FA">
        <w:rPr>
          <w:rFonts w:ascii="Times New Roman" w:hAnsi="Times New Roman" w:cs="Times New Roman"/>
          <w:sz w:val="24"/>
          <w:szCs w:val="24"/>
        </w:rP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участника ликвидации катастрофы на Чернобыльской АЭС</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9.4.9. </w:t>
      </w:r>
      <w:proofErr w:type="gramStart"/>
      <w:r w:rsidRPr="007629FA">
        <w:rPr>
          <w:rFonts w:ascii="Times New Roman" w:hAnsi="Times New Roman" w:cs="Times New Roman"/>
          <w:sz w:val="24"/>
          <w:szCs w:val="24"/>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участника ликвидации катастрофы на Чернобыльской АЭС</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9.4.10. </w:t>
      </w:r>
      <w:proofErr w:type="gramStart"/>
      <w:r w:rsidRPr="007629FA">
        <w:rPr>
          <w:rFonts w:ascii="Times New Roman" w:hAnsi="Times New Roman" w:cs="Times New Roman"/>
          <w:sz w:val="24"/>
          <w:szCs w:val="24"/>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7629FA">
        <w:rPr>
          <w:rFonts w:ascii="Times New Roman" w:hAnsi="Times New Roman" w:cs="Times New Roman"/>
          <w:sz w:val="24"/>
          <w:szCs w:val="24"/>
        </w:rPr>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участника ликвидации катастрофы на Чернобыльской АЭС</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9.4.11. </w:t>
      </w:r>
      <w:proofErr w:type="gramStart"/>
      <w:r w:rsidRPr="007629FA">
        <w:rPr>
          <w:rFonts w:ascii="Times New Roman"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7629FA">
        <w:rPr>
          <w:rFonts w:ascii="Times New Roman" w:hAnsi="Times New Roman" w:cs="Times New Roman"/>
          <w:sz w:val="24"/>
          <w:szCs w:val="24"/>
        </w:rPr>
        <w:t xml:space="preserve"> </w:t>
      </w:r>
      <w:proofErr w:type="gramStart"/>
      <w:r w:rsidRPr="007629FA">
        <w:rPr>
          <w:rFonts w:ascii="Times New Roman" w:hAnsi="Times New Roman" w:cs="Times New Roman"/>
          <w:sz w:val="24"/>
          <w:szCs w:val="24"/>
        </w:rPr>
        <w:t>26.11.1998 № 175-ФЗ):</w:t>
      </w:r>
      <w:proofErr w:type="gramEnd"/>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629FA">
        <w:rPr>
          <w:rFonts w:ascii="Times New Roman" w:hAnsi="Times New Roman" w:cs="Times New Roman"/>
          <w:sz w:val="24"/>
          <w:szCs w:val="24"/>
        </w:rPr>
        <w:t>Теча</w:t>
      </w:r>
      <w:proofErr w:type="spell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9.4.12. </w:t>
      </w:r>
      <w:proofErr w:type="gramStart"/>
      <w:r w:rsidRPr="007629FA">
        <w:rPr>
          <w:rFonts w:ascii="Times New Roman" w:hAnsi="Times New Roman" w:cs="Times New Roman"/>
          <w:sz w:val="24"/>
          <w:szCs w:val="24"/>
        </w:rPr>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7629FA">
        <w:rPr>
          <w:rFonts w:ascii="Times New Roman" w:hAnsi="Times New Roman" w:cs="Times New Roman"/>
          <w:sz w:val="24"/>
          <w:szCs w:val="24"/>
        </w:rPr>
        <w:t>радиоактивнозагрязненных</w:t>
      </w:r>
      <w:proofErr w:type="spellEnd"/>
      <w:r w:rsidRPr="007629FA">
        <w:rPr>
          <w:rFonts w:ascii="Times New Roman" w:hAnsi="Times New Roman" w:cs="Times New Roman"/>
          <w:sz w:val="24"/>
          <w:szCs w:val="24"/>
        </w:rPr>
        <w:t xml:space="preserve"> территорий вдоль реки </w:t>
      </w:r>
      <w:proofErr w:type="spellStart"/>
      <w:r w:rsidRPr="007629FA">
        <w:rPr>
          <w:rFonts w:ascii="Times New Roman" w:hAnsi="Times New Roman" w:cs="Times New Roman"/>
          <w:sz w:val="24"/>
          <w:szCs w:val="24"/>
        </w:rPr>
        <w:t>Теча</w:t>
      </w:r>
      <w:proofErr w:type="spellEnd"/>
      <w:r w:rsidRPr="007629FA">
        <w:rPr>
          <w:rFonts w:ascii="Times New Roman" w:hAnsi="Times New Roman" w:cs="Times New Roman"/>
          <w:sz w:val="24"/>
          <w:szCs w:val="24"/>
        </w:rPr>
        <w:t xml:space="preserve"> в 1949-1956 годах (в соответствии с п. 1 ст. 1 Федерального закона от 26.11.1998 № 175-ФЗ): </w:t>
      </w:r>
      <w:proofErr w:type="gramEnd"/>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629FA">
        <w:rPr>
          <w:rFonts w:ascii="Times New Roman" w:hAnsi="Times New Roman" w:cs="Times New Roman"/>
          <w:sz w:val="24"/>
          <w:szCs w:val="24"/>
        </w:rPr>
        <w:t>Теча</w:t>
      </w:r>
      <w:proofErr w:type="spell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9.4.14. Для вынужденных переселенцев:</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удостоверения вынужденного переселенца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9.4.15. Для граждан, выезжающих (выехавших) из районов Крайнего Севера и приравненных </w:t>
      </w:r>
      <w:r w:rsidRPr="007629FA">
        <w:rPr>
          <w:rFonts w:ascii="Times New Roman" w:hAnsi="Times New Roman" w:cs="Times New Roman"/>
          <w:sz w:val="24"/>
          <w:szCs w:val="24"/>
        </w:rPr>
        <w:lastRenderedPageBreak/>
        <w:t>к ним местностей:</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11.1. </w:t>
      </w:r>
      <w:proofErr w:type="gramStart"/>
      <w:r w:rsidRPr="007629FA">
        <w:rPr>
          <w:rFonts w:ascii="Times New Roman" w:hAnsi="Times New Roman" w:cs="Times New Roman"/>
          <w:sz w:val="24"/>
          <w:szCs w:val="24"/>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7629FA">
        <w:rPr>
          <w:rFonts w:ascii="Times New Roman" w:hAnsi="Times New Roman" w:cs="Times New Roman"/>
          <w:sz w:val="24"/>
          <w:szCs w:val="24"/>
        </w:rPr>
        <w:t xml:space="preserve"> муниципальном </w:t>
      </w:r>
      <w:proofErr w:type="gramStart"/>
      <w:r w:rsidRPr="007629FA">
        <w:rPr>
          <w:rFonts w:ascii="Times New Roman" w:hAnsi="Times New Roman" w:cs="Times New Roman"/>
          <w:sz w:val="24"/>
          <w:szCs w:val="24"/>
        </w:rPr>
        <w:t>образовании</w:t>
      </w:r>
      <w:proofErr w:type="gramEnd"/>
      <w:r w:rsidRPr="007629FA">
        <w:rPr>
          <w:rFonts w:ascii="Times New Roman" w:hAnsi="Times New Roman" w:cs="Times New Roman"/>
          <w:sz w:val="24"/>
          <w:szCs w:val="24"/>
        </w:rPr>
        <w:t>)</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11.2. </w:t>
      </w:r>
      <w:proofErr w:type="gramStart"/>
      <w:r w:rsidRPr="007629FA">
        <w:rPr>
          <w:rFonts w:ascii="Times New Roman" w:hAnsi="Times New Roman" w:cs="Times New Roman"/>
          <w:sz w:val="24"/>
          <w:szCs w:val="24"/>
        </w:rPr>
        <w:t>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7629FA">
        <w:rPr>
          <w:rFonts w:ascii="Times New Roman" w:hAnsi="Times New Roman" w:cs="Times New Roman"/>
          <w:sz w:val="24"/>
          <w:szCs w:val="24"/>
        </w:rPr>
        <w:t xml:space="preserve"> семьи проживали в ином муниципальном образовании)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Следующие документы для категорий граждан, не указанных в пункте 9:</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12. Для подтверждения сведений о </w:t>
      </w:r>
      <w:proofErr w:type="gramStart"/>
      <w:r w:rsidRPr="007629FA">
        <w:rPr>
          <w:rFonts w:ascii="Times New Roman" w:hAnsi="Times New Roman" w:cs="Times New Roman"/>
          <w:sz w:val="24"/>
          <w:szCs w:val="24"/>
        </w:rPr>
        <w:t>стоимости</w:t>
      </w:r>
      <w:proofErr w:type="gramEnd"/>
      <w:r w:rsidRPr="007629FA">
        <w:rPr>
          <w:rFonts w:ascii="Times New Roman" w:hAnsi="Times New Roman" w:cs="Times New Roman"/>
          <w:sz w:val="24"/>
          <w:szCs w:val="24"/>
        </w:rPr>
        <w:t xml:space="preserve"> принадлежащего на праве собственности гражданину и членам его семьи налогооблагаемого недвижимого имущества:</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отчет организации, осуществляющей оценку стоимости недвижимого имущества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 Справка о доходах (заработной плате и всех иных выплатах), выданная работодателем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lastRenderedPageBreak/>
        <w:t>13.4.2. Справка о дополнительном ежемесячном материальном обеспечении пенсионеров</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13.5. Справка о ежемесячном пожизненном содержании судей, вышедших в отставку</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13.7.1. </w:t>
      </w:r>
      <w:proofErr w:type="gramStart"/>
      <w:r w:rsidRPr="007629FA">
        <w:rPr>
          <w:rFonts w:ascii="Times New Roman" w:hAnsi="Times New Roman" w:cs="Times New Roman"/>
          <w:sz w:val="24"/>
          <w:szCs w:val="24"/>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7629FA">
        <w:rPr>
          <w:rFonts w:ascii="Times New Roman" w:hAnsi="Times New Roman" w:cs="Times New Roman"/>
          <w:sz w:val="24"/>
          <w:szCs w:val="24"/>
        </w:rPr>
        <w:t xml:space="preserve"> гражданам в возрасте от 14 до 18 лет в период их участия во временных работах</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13.9. Сведения о ежемесячном пособии на ребенка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7629FA">
        <w:rPr>
          <w:rFonts w:ascii="Times New Roman" w:hAnsi="Times New Roman" w:cs="Times New Roman"/>
          <w:sz w:val="24"/>
          <w:szCs w:val="24"/>
        </w:rPr>
        <w:t>до</w:t>
      </w:r>
      <w:proofErr w:type="gramEnd"/>
      <w:r w:rsidRPr="007629FA">
        <w:rPr>
          <w:rFonts w:ascii="Times New Roman" w:hAnsi="Times New Roman" w:cs="Times New Roman"/>
          <w:sz w:val="24"/>
          <w:szCs w:val="24"/>
        </w:rPr>
        <w:t xml:space="preserve"> </w:t>
      </w:r>
      <w:proofErr w:type="gramStart"/>
      <w:r w:rsidRPr="007629FA">
        <w:rPr>
          <w:rFonts w:ascii="Times New Roman" w:hAnsi="Times New Roman" w:cs="Times New Roman"/>
          <w:sz w:val="24"/>
          <w:szCs w:val="24"/>
        </w:rPr>
        <w:t>достижениям</w:t>
      </w:r>
      <w:proofErr w:type="gramEnd"/>
      <w:r w:rsidRPr="007629FA">
        <w:rPr>
          <w:rFonts w:ascii="Times New Roman" w:hAnsi="Times New Roman" w:cs="Times New Roman"/>
          <w:sz w:val="24"/>
          <w:szCs w:val="24"/>
        </w:rPr>
        <w:t xml:space="preserve"> им 3-летнего возраста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13.11. </w:t>
      </w:r>
      <w:proofErr w:type="gramStart"/>
      <w:r w:rsidRPr="007629FA">
        <w:rPr>
          <w:rFonts w:ascii="Times New Roman" w:hAnsi="Times New Roman" w:cs="Times New Roman"/>
          <w:sz w:val="24"/>
          <w:szCs w:val="24"/>
        </w:rPr>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7629FA">
        <w:rPr>
          <w:rFonts w:ascii="Times New Roman" w:hAnsi="Times New Roman" w:cs="Times New Roman"/>
          <w:sz w:val="24"/>
          <w:szCs w:val="24"/>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13.12. </w:t>
      </w:r>
      <w:proofErr w:type="gramStart"/>
      <w:r w:rsidRPr="007629FA">
        <w:rPr>
          <w:rFonts w:ascii="Times New Roman" w:hAnsi="Times New Roman" w:cs="Times New Roman"/>
          <w:sz w:val="24"/>
          <w:szCs w:val="24"/>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13.15.1. Сведения о доходах от реализации и сдачи в аренду (наем, </w:t>
      </w:r>
      <w:proofErr w:type="spellStart"/>
      <w:r w:rsidRPr="007629FA">
        <w:rPr>
          <w:rFonts w:ascii="Times New Roman" w:hAnsi="Times New Roman" w:cs="Times New Roman"/>
          <w:sz w:val="24"/>
          <w:szCs w:val="24"/>
        </w:rPr>
        <w:t>поднайм</w:t>
      </w:r>
      <w:proofErr w:type="spellEnd"/>
      <w:r w:rsidRPr="007629FA">
        <w:rPr>
          <w:rFonts w:ascii="Times New Roman" w:hAnsi="Times New Roman" w:cs="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13.15.2. Договор (договоры) сдачи имущества в аренду (при наличии)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13.16. Справка о денежном довольствии, а также дополнительных выплатах, носящих </w:t>
      </w:r>
      <w:r w:rsidRPr="007629FA">
        <w:rPr>
          <w:rFonts w:ascii="Times New Roman" w:hAnsi="Times New Roman" w:cs="Times New Roman"/>
          <w:sz w:val="24"/>
          <w:szCs w:val="24"/>
        </w:rPr>
        <w:lastRenderedPageBreak/>
        <w:t>постоянный характер, и продовольственном обеспечении, установленных законодательством Российской Федерации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13.20. Справка о размере авторского вознаграждения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13.23.1. Справка о размере алиментов (с места работы бывшего супруга)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13.23.2. Сведения об алиментах по исполнительному листу</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13.24. Выписка из лицевого счета (с указанием процентов, полученных по банковским вкладам)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13.25. Сведения о наследуемых и подаренных денежных средствах</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13.27. </w:t>
      </w:r>
      <w:proofErr w:type="gramStart"/>
      <w:r w:rsidRPr="007629FA">
        <w:rPr>
          <w:rFonts w:ascii="Times New Roman" w:hAnsi="Times New Roman" w:cs="Times New Roman"/>
          <w:sz w:val="24"/>
          <w:szCs w:val="24"/>
        </w:rPr>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7629FA">
        <w:rPr>
          <w:rFonts w:ascii="Times New Roman" w:hAnsi="Times New Roman" w:cs="Times New Roman"/>
          <w:sz w:val="24"/>
          <w:szCs w:val="24"/>
        </w:rPr>
        <w:t xml:space="preserve"> коммунальных услуг)</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13.29. Справка о размере денежных средств, выделяемых опекуну (попечителю) на содержание подопечного</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13.32. Сведения о суммах предоставленной государственной социальной помощи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13.34. Документ, подтверждающий иные доходы заявителя и членов его семьи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15.1. справку с места работы (службы) о трудоустройстве</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lastRenderedPageBreak/>
        <w:t>15.2. Справка, подтверждающая факт установления инвалидности</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15.3. </w:t>
      </w:r>
      <w:proofErr w:type="gramStart"/>
      <w:r w:rsidRPr="007629FA">
        <w:rPr>
          <w:rFonts w:ascii="Times New Roman" w:hAnsi="Times New Roman" w:cs="Times New Roman"/>
          <w:sz w:val="24"/>
          <w:szCs w:val="24"/>
        </w:rPr>
        <w:t>Документ</w:t>
      </w:r>
      <w:proofErr w:type="gramEnd"/>
      <w:r w:rsidRPr="007629FA">
        <w:rPr>
          <w:rFonts w:ascii="Times New Roman" w:hAnsi="Times New Roman" w:cs="Times New Roman"/>
          <w:sz w:val="24"/>
          <w:szCs w:val="24"/>
        </w:rPr>
        <w:t xml:space="preserve"> подтверждающий невозможность осуществления трудовой деятельности</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или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15.4. Справка о признании гражданина в установленном порядке безработным</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7629FA">
        <w:rPr>
          <w:rFonts w:ascii="Times New Roman" w:hAnsi="Times New Roman" w:cs="Times New Roman"/>
          <w:sz w:val="24"/>
          <w:szCs w:val="24"/>
        </w:rPr>
        <w:t>малоимущими</w:t>
      </w:r>
      <w:proofErr w:type="gramEnd"/>
      <w:r w:rsidRPr="007629FA">
        <w:rPr>
          <w:rFonts w:ascii="Times New Roman" w:hAnsi="Times New Roman" w:cs="Times New Roman"/>
          <w:sz w:val="24"/>
          <w:szCs w:val="24"/>
        </w:rPr>
        <w:t>:</w:t>
      </w:r>
    </w:p>
    <w:p w:rsidR="00336B56" w:rsidRPr="007629FA" w:rsidRDefault="00336B56" w:rsidP="00336B56">
      <w:pPr>
        <w:jc w:val="both"/>
        <w:rPr>
          <w:rFonts w:ascii="Times New Roman" w:hAnsi="Times New Roman" w:cs="Times New Roman"/>
          <w:sz w:val="24"/>
          <w:szCs w:val="24"/>
        </w:rPr>
      </w:pP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16.1. Счет оплата</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16.2. Иной документ, подтверждающий вынужденное расходование средств</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 xml:space="preserve">17. Сведения о </w:t>
      </w:r>
      <w:proofErr w:type="spellStart"/>
      <w:r w:rsidRPr="007629FA">
        <w:rPr>
          <w:rFonts w:ascii="Times New Roman" w:hAnsi="Times New Roman" w:cs="Times New Roman"/>
          <w:sz w:val="24"/>
          <w:szCs w:val="24"/>
        </w:rPr>
        <w:t>паенакоплениях</w:t>
      </w:r>
      <w:proofErr w:type="spellEnd"/>
      <w:r w:rsidRPr="007629FA">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336B56" w:rsidRPr="007629FA" w:rsidRDefault="00336B56" w:rsidP="00336B56">
      <w:pPr>
        <w:jc w:val="both"/>
        <w:rPr>
          <w:rFonts w:ascii="Times New Roman" w:hAnsi="Times New Roman" w:cs="Times New Roman"/>
          <w:sz w:val="24"/>
          <w:szCs w:val="24"/>
        </w:rPr>
      </w:pPr>
      <w:r w:rsidRPr="007629FA">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p>
    <w:p w:rsidR="00336B56" w:rsidRDefault="00336B56" w:rsidP="00336B56">
      <w:pPr>
        <w:jc w:val="both"/>
        <w:rPr>
          <w:rFonts w:ascii="Times New Roman" w:hAnsi="Times New Roman" w:cs="Times New Roman"/>
          <w:sz w:val="24"/>
        </w:rPr>
      </w:pPr>
      <w:r w:rsidRPr="007629FA">
        <w:rPr>
          <w:rFonts w:ascii="Times New Roman" w:hAnsi="Times New Roman" w:cs="Times New Roman"/>
          <w:sz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w:t>
      </w:r>
      <w:r>
        <w:rPr>
          <w:rFonts w:ascii="Times New Roman" w:hAnsi="Times New Roman" w:cs="Times New Roman"/>
          <w:sz w:val="24"/>
        </w:rPr>
        <w:t>2,</w:t>
      </w:r>
      <w:r w:rsidRPr="007629FA">
        <w:rPr>
          <w:rFonts w:ascii="Times New Roman" w:hAnsi="Times New Roman" w:cs="Times New Roman"/>
          <w:sz w:val="24"/>
        </w:rPr>
        <w:t>3,</w:t>
      </w:r>
      <w:r>
        <w:rPr>
          <w:rFonts w:ascii="Times New Roman" w:hAnsi="Times New Roman" w:cs="Times New Roman"/>
          <w:sz w:val="24"/>
        </w:rPr>
        <w:t>6,8,9,14,16,</w:t>
      </w:r>
    </w:p>
    <w:p w:rsidR="00336B56" w:rsidRPr="007629FA" w:rsidRDefault="00336B56" w:rsidP="00336B56">
      <w:pPr>
        <w:jc w:val="both"/>
        <w:rPr>
          <w:rFonts w:ascii="Times New Roman" w:hAnsi="Times New Roman" w:cs="Times New Roman"/>
          <w:sz w:val="24"/>
        </w:rPr>
      </w:pPr>
      <w:r>
        <w:rPr>
          <w:rFonts w:ascii="Times New Roman" w:hAnsi="Times New Roman" w:cs="Times New Roman"/>
          <w:sz w:val="24"/>
        </w:rPr>
        <w:t>17,18</w:t>
      </w:r>
      <w:r w:rsidRPr="007629FA">
        <w:rPr>
          <w:rFonts w:ascii="Times New Roman" w:hAnsi="Times New Roman" w:cs="Times New Roman"/>
          <w:sz w:val="24"/>
        </w:rPr>
        <w:t>.</w:t>
      </w:r>
    </w:p>
    <w:p w:rsidR="00336B56" w:rsidRDefault="00336B56" w:rsidP="00336B56"/>
    <w:p w:rsidR="00336B56" w:rsidRPr="00E23C99" w:rsidRDefault="00336B56" w:rsidP="00336B56">
      <w:pPr>
        <w:pStyle w:val="a4"/>
        <w:ind w:firstLine="360"/>
        <w:jc w:val="both"/>
        <w:rPr>
          <w:rFonts w:ascii="Times New Roman" w:hAnsi="Times New Roman" w:cs="Times New Roman"/>
          <w:sz w:val="24"/>
          <w:szCs w:val="24"/>
        </w:rPr>
      </w:pPr>
      <w:r w:rsidRPr="00E23C99">
        <w:rPr>
          <w:rFonts w:ascii="Times New Roman" w:hAnsi="Times New Roman" w:cs="Times New Roman"/>
          <w:sz w:val="24"/>
          <w:szCs w:val="24"/>
        </w:rPr>
        <w:t xml:space="preserve">Заявление о </w:t>
      </w:r>
      <w:r>
        <w:rPr>
          <w:rFonts w:ascii="Times New Roman" w:hAnsi="Times New Roman" w:cs="Times New Roman"/>
          <w:sz w:val="24"/>
          <w:szCs w:val="24"/>
        </w:rPr>
        <w:t>постановке</w:t>
      </w:r>
      <w:r w:rsidRPr="00E23C99">
        <w:rPr>
          <w:rFonts w:ascii="Times New Roman" w:hAnsi="Times New Roman" w:cs="Times New Roman"/>
          <w:sz w:val="24"/>
          <w:szCs w:val="24"/>
        </w:rPr>
        <w:t xml:space="preserve"> на учет в качестве нуждающихся в улучшении жилищных условий должно подаваться лично заявителем. </w:t>
      </w:r>
      <w:proofErr w:type="gramStart"/>
      <w:r w:rsidRPr="00E23C99">
        <w:rPr>
          <w:rFonts w:ascii="Times New Roman" w:hAnsi="Times New Roman" w:cs="Times New Roman"/>
          <w:sz w:val="24"/>
          <w:szCs w:val="24"/>
        </w:rPr>
        <w:t xml:space="preserve">В случае невозможности личной явки гражданина, претендующего на </w:t>
      </w:r>
      <w:r w:rsidRPr="003A2011">
        <w:rPr>
          <w:rFonts w:ascii="Times New Roman" w:hAnsi="Times New Roman" w:cs="Times New Roman"/>
          <w:sz w:val="24"/>
          <w:szCs w:val="24"/>
        </w:rPr>
        <w:t>постановк</w:t>
      </w:r>
      <w:r>
        <w:rPr>
          <w:rFonts w:ascii="Times New Roman" w:hAnsi="Times New Roman" w:cs="Times New Roman"/>
          <w:sz w:val="24"/>
          <w:szCs w:val="24"/>
        </w:rPr>
        <w:t>у</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E23C99">
        <w:rPr>
          <w:rFonts w:ascii="Times New Roman" w:hAnsi="Times New Roman" w:cs="Times New Roman"/>
          <w:sz w:val="24"/>
          <w:szCs w:val="24"/>
        </w:rPr>
        <w:t xml:space="preserve">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36B56" w:rsidRPr="00E23C99" w:rsidRDefault="00336B56" w:rsidP="00336B56">
      <w:pPr>
        <w:ind w:firstLine="360"/>
        <w:jc w:val="both"/>
        <w:rPr>
          <w:rFonts w:ascii="Times New Roman" w:hAnsi="Times New Roman" w:cs="Times New Roman"/>
          <w:sz w:val="24"/>
          <w:szCs w:val="24"/>
        </w:rPr>
      </w:pPr>
      <w:r w:rsidRPr="00E23C99">
        <w:rPr>
          <w:sz w:val="24"/>
          <w:szCs w:val="24"/>
        </w:rPr>
        <w:t xml:space="preserve">   </w:t>
      </w:r>
      <w:r w:rsidRPr="00E23C99">
        <w:rPr>
          <w:rFonts w:ascii="Times New Roman" w:hAnsi="Times New Roman" w:cs="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w:t>
      </w:r>
      <w:r w:rsidRPr="002E3C40">
        <w:rPr>
          <w:rFonts w:ascii="Times New Roman" w:hAnsi="Times New Roman" w:cs="Times New Roman"/>
          <w:sz w:val="24"/>
          <w:szCs w:val="24"/>
        </w:rPr>
        <w:t>Администрация</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36B56" w:rsidRPr="00E23C99" w:rsidRDefault="00336B56" w:rsidP="00336B56">
      <w:pPr>
        <w:pStyle w:val="a4"/>
        <w:ind w:firstLine="360"/>
        <w:jc w:val="both"/>
        <w:rPr>
          <w:rFonts w:ascii="Times New Roman" w:hAnsi="Times New Roman" w:cs="Times New Roman"/>
          <w:b/>
          <w:bCs/>
          <w:sz w:val="24"/>
          <w:szCs w:val="24"/>
          <w:lang w:eastAsia="ru-RU"/>
        </w:rPr>
      </w:pPr>
    </w:p>
    <w:p w:rsidR="00336B56" w:rsidRPr="00DF6BEE" w:rsidRDefault="00336B56" w:rsidP="00336B5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3C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2.7. </w:t>
      </w:r>
      <w:r w:rsidRPr="00DF6BEE">
        <w:rPr>
          <w:rFonts w:ascii="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36B56" w:rsidRPr="00E23C99" w:rsidRDefault="00336B56" w:rsidP="00336B56">
      <w:pPr>
        <w:pStyle w:val="ConsPlusTitle"/>
        <w:widowControl/>
        <w:jc w:val="both"/>
        <w:rPr>
          <w:rFonts w:ascii="Times New Roman" w:hAnsi="Times New Roman" w:cs="Times New Roman"/>
          <w:b w:val="0"/>
          <w:bCs w:val="0"/>
          <w:color w:val="000000"/>
          <w:sz w:val="24"/>
          <w:szCs w:val="24"/>
        </w:rPr>
      </w:pPr>
      <w:r w:rsidRPr="00E23C99">
        <w:rPr>
          <w:sz w:val="24"/>
          <w:szCs w:val="24"/>
        </w:rPr>
        <w:t xml:space="preserve">     </w:t>
      </w:r>
      <w:r w:rsidRPr="00E23C99">
        <w:rPr>
          <w:rFonts w:ascii="Times New Roman" w:hAnsi="Times New Roman" w:cs="Times New Roman"/>
          <w:b w:val="0"/>
          <w:bCs w:val="0"/>
          <w:sz w:val="24"/>
          <w:szCs w:val="24"/>
        </w:rPr>
        <w:t xml:space="preserve">Основанием для отказа в приеме документов, необходимых для предоставления муниципальной услуги по </w:t>
      </w:r>
      <w:r w:rsidRPr="003A2011">
        <w:rPr>
          <w:rFonts w:ascii="Times New Roman" w:hAnsi="Times New Roman" w:cs="Times New Roman"/>
          <w:b w:val="0"/>
          <w:bCs w:val="0"/>
          <w:sz w:val="24"/>
          <w:szCs w:val="24"/>
        </w:rPr>
        <w:t>постановке на учет граждан в качестве нуждающихся в жилых помещениях, предоставляемых по договорам социального найма</w:t>
      </w:r>
      <w:r>
        <w:rPr>
          <w:rFonts w:ascii="Times New Roman" w:hAnsi="Times New Roman" w:cs="Times New Roman"/>
          <w:b w:val="0"/>
          <w:bCs w:val="0"/>
          <w:sz w:val="24"/>
          <w:szCs w:val="24"/>
        </w:rPr>
        <w:t>,</w:t>
      </w:r>
      <w:r w:rsidRPr="00E23C99">
        <w:rPr>
          <w:rFonts w:ascii="Times New Roman" w:hAnsi="Times New Roman" w:cs="Times New Roman"/>
          <w:b w:val="0"/>
          <w:bCs w:val="0"/>
          <w:color w:val="000000"/>
          <w:sz w:val="24"/>
          <w:szCs w:val="24"/>
        </w:rPr>
        <w:t xml:space="preserve"> является их несоответствие требованиям, </w:t>
      </w:r>
      <w:r w:rsidRPr="00E23C99">
        <w:rPr>
          <w:rFonts w:ascii="Times New Roman" w:hAnsi="Times New Roman" w:cs="Times New Roman"/>
          <w:b w:val="0"/>
          <w:bCs w:val="0"/>
          <w:sz w:val="24"/>
          <w:szCs w:val="24"/>
        </w:rPr>
        <w:t xml:space="preserve">установленным </w:t>
      </w:r>
      <w:r>
        <w:rPr>
          <w:rFonts w:ascii="Times New Roman" w:hAnsi="Times New Roman" w:cs="Times New Roman"/>
          <w:b w:val="0"/>
          <w:bCs w:val="0"/>
          <w:sz w:val="24"/>
          <w:szCs w:val="24"/>
        </w:rPr>
        <w:t>пунктом 2.6</w:t>
      </w:r>
      <w:r w:rsidRPr="00E23C99">
        <w:rPr>
          <w:rFonts w:ascii="Times New Roman" w:hAnsi="Times New Roman" w:cs="Times New Roman"/>
          <w:b w:val="0"/>
          <w:bCs w:val="0"/>
          <w:sz w:val="24"/>
          <w:szCs w:val="24"/>
        </w:rPr>
        <w:t xml:space="preserve"> настоящего </w:t>
      </w:r>
      <w:r w:rsidRPr="00E23C99">
        <w:rPr>
          <w:rFonts w:ascii="Times New Roman" w:hAnsi="Times New Roman" w:cs="Times New Roman"/>
          <w:b w:val="0"/>
          <w:bCs w:val="0"/>
          <w:color w:val="000000"/>
          <w:spacing w:val="1"/>
          <w:sz w:val="24"/>
          <w:szCs w:val="24"/>
        </w:rPr>
        <w:t>административного регламента</w:t>
      </w:r>
      <w:r w:rsidRPr="00E23C99">
        <w:rPr>
          <w:rFonts w:ascii="Times New Roman" w:hAnsi="Times New Roman" w:cs="Times New Roman"/>
          <w:b w:val="0"/>
          <w:bCs w:val="0"/>
          <w:sz w:val="24"/>
          <w:szCs w:val="24"/>
        </w:rPr>
        <w:t xml:space="preserve">. </w:t>
      </w:r>
    </w:p>
    <w:p w:rsidR="00336B56" w:rsidRPr="00E23C99" w:rsidRDefault="00336B56" w:rsidP="00336B56">
      <w:pPr>
        <w:pStyle w:val="ConsPlusNormal"/>
        <w:widowControl/>
        <w:ind w:firstLine="0"/>
        <w:jc w:val="both"/>
        <w:outlineLvl w:val="1"/>
        <w:rPr>
          <w:b/>
          <w:bCs/>
          <w:sz w:val="24"/>
          <w:szCs w:val="24"/>
        </w:rPr>
      </w:pPr>
      <w:r w:rsidRPr="00E23C99">
        <w:rPr>
          <w:sz w:val="24"/>
          <w:szCs w:val="24"/>
        </w:rPr>
        <w:t xml:space="preserve">     </w:t>
      </w:r>
    </w:p>
    <w:p w:rsidR="00336B56" w:rsidRPr="00DF6BEE" w:rsidRDefault="00336B56" w:rsidP="00336B5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2.8. </w:t>
      </w:r>
      <w:r w:rsidRPr="00DF6BEE">
        <w:rPr>
          <w:rFonts w:ascii="Times New Roman" w:hAnsi="Times New Roman" w:cs="Times New Roman"/>
          <w:sz w:val="24"/>
          <w:szCs w:val="24"/>
          <w:lang w:eastAsia="ru-RU"/>
        </w:rPr>
        <w:t>Перечень оснований для отказа в предоставлении муниципальной услуги</w:t>
      </w:r>
    </w:p>
    <w:p w:rsidR="00336B56" w:rsidRPr="00E23C99" w:rsidRDefault="00336B56" w:rsidP="00336B5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1. Основаниями </w:t>
      </w:r>
      <w:proofErr w:type="gramStart"/>
      <w:r w:rsidRPr="00E23C99">
        <w:rPr>
          <w:rFonts w:ascii="Times New Roman" w:hAnsi="Times New Roman" w:cs="Times New Roman"/>
          <w:sz w:val="24"/>
          <w:szCs w:val="24"/>
        </w:rPr>
        <w:t xml:space="preserve">для отказа в предоставлении муниципальной услуги по </w:t>
      </w:r>
      <w:r w:rsidRPr="003A2011">
        <w:rPr>
          <w:rFonts w:ascii="Times New Roman" w:hAnsi="Times New Roman" w:cs="Times New Roman"/>
          <w:sz w:val="24"/>
          <w:szCs w:val="24"/>
        </w:rPr>
        <w:t>постановке на учет граждан в качестве</w:t>
      </w:r>
      <w:proofErr w:type="gramEnd"/>
      <w:r w:rsidRPr="003A2011">
        <w:rPr>
          <w:rFonts w:ascii="Times New Roman" w:hAnsi="Times New Roman" w:cs="Times New Roman"/>
          <w:sz w:val="24"/>
          <w:szCs w:val="24"/>
        </w:rPr>
        <w:t xml:space="preserve"> нуждающихся в жилых помещениях, предоставляемых по договорам социального найма</w:t>
      </w:r>
      <w:r w:rsidRPr="00E23C99">
        <w:rPr>
          <w:rFonts w:ascii="Times New Roman" w:hAnsi="Times New Roman" w:cs="Times New Roman"/>
          <w:color w:val="000000"/>
          <w:sz w:val="24"/>
          <w:szCs w:val="24"/>
        </w:rPr>
        <w:t xml:space="preserve"> </w:t>
      </w:r>
      <w:r w:rsidRPr="00E23C99">
        <w:rPr>
          <w:rFonts w:ascii="Times New Roman" w:hAnsi="Times New Roman" w:cs="Times New Roman"/>
          <w:color w:val="000000"/>
          <w:spacing w:val="-4"/>
          <w:sz w:val="24"/>
          <w:szCs w:val="24"/>
        </w:rPr>
        <w:t>являют</w:t>
      </w:r>
      <w:r w:rsidRPr="00E23C99">
        <w:rPr>
          <w:rFonts w:ascii="Times New Roman" w:hAnsi="Times New Roman" w:cs="Times New Roman"/>
          <w:color w:val="000000"/>
          <w:spacing w:val="-14"/>
          <w:sz w:val="24"/>
          <w:szCs w:val="24"/>
        </w:rPr>
        <w:t>ся:</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1) непредставление заявителем документов, указанных </w:t>
      </w:r>
      <w:r w:rsidRPr="00C96F6F">
        <w:rPr>
          <w:rFonts w:ascii="Times New Roman" w:hAnsi="Times New Roman" w:cs="Times New Roman"/>
          <w:sz w:val="24"/>
          <w:szCs w:val="24"/>
        </w:rPr>
        <w:t>пунктом 2.6</w:t>
      </w:r>
      <w:r w:rsidRPr="00E23C99">
        <w:rPr>
          <w:rFonts w:ascii="Times New Roman" w:hAnsi="Times New Roman" w:cs="Times New Roman"/>
          <w:b/>
          <w:bCs/>
          <w:sz w:val="24"/>
          <w:szCs w:val="24"/>
        </w:rPr>
        <w:t xml:space="preserve"> </w:t>
      </w:r>
      <w:r w:rsidRPr="00E23C99">
        <w:rPr>
          <w:rFonts w:ascii="Times New Roman" w:hAnsi="Times New Roman" w:cs="Times New Roman"/>
          <w:sz w:val="24"/>
          <w:szCs w:val="24"/>
        </w:rPr>
        <w:t xml:space="preserve">настоящего административного регламента; </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lastRenderedPageBreak/>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w:t>
      </w:r>
      <w:r w:rsidRPr="00E23C99">
        <w:rPr>
          <w:sz w:val="24"/>
          <w:szCs w:val="24"/>
        </w:rPr>
        <w:t xml:space="preserve"> </w:t>
      </w:r>
      <w:r w:rsidRPr="00E23C99">
        <w:rPr>
          <w:rFonts w:ascii="Times New Roman" w:hAnsi="Times New Roman" w:cs="Times New Roman"/>
          <w:sz w:val="24"/>
          <w:szCs w:val="24"/>
        </w:rPr>
        <w:t xml:space="preserve">они являлись собственниками или владели какой-либо долей, в период 5 лет до подачи заявления. </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2. </w:t>
      </w:r>
      <w:proofErr w:type="gramStart"/>
      <w:r w:rsidRPr="00E23C99">
        <w:rPr>
          <w:rFonts w:ascii="Times New Roman" w:hAnsi="Times New Roman" w:cs="Times New Roman"/>
          <w:sz w:val="24"/>
          <w:szCs w:val="24"/>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336B56" w:rsidRPr="00E550BE" w:rsidRDefault="00336B56" w:rsidP="00336B56">
      <w:pPr>
        <w:pStyle w:val="a4"/>
        <w:jc w:val="both"/>
        <w:rPr>
          <w:rFonts w:ascii="Times New Roman" w:hAnsi="Times New Roman" w:cs="Times New Roman"/>
          <w:sz w:val="24"/>
          <w:szCs w:val="24"/>
          <w:lang w:eastAsia="ru-RU"/>
        </w:rPr>
      </w:pPr>
    </w:p>
    <w:p w:rsidR="00336B56" w:rsidRPr="00DF6BEE" w:rsidRDefault="00336B56" w:rsidP="00336B56">
      <w:pPr>
        <w:pStyle w:val="a4"/>
        <w:jc w:val="both"/>
        <w:rPr>
          <w:rFonts w:ascii="Times New Roman" w:hAnsi="Times New Roman" w:cs="Times New Roman"/>
          <w:sz w:val="24"/>
          <w:szCs w:val="24"/>
          <w:lang w:eastAsia="ru-RU"/>
        </w:rPr>
      </w:pPr>
      <w:r w:rsidRPr="00E550BE">
        <w:t xml:space="preserve">     </w:t>
      </w:r>
      <w:r>
        <w:rPr>
          <w:rFonts w:ascii="Times New Roman" w:hAnsi="Times New Roman" w:cs="Times New Roman"/>
          <w:sz w:val="24"/>
          <w:szCs w:val="24"/>
        </w:rPr>
        <w:t>2.9.</w:t>
      </w:r>
      <w:r w:rsidRPr="00E550BE">
        <w:rPr>
          <w:rFonts w:ascii="Times New Roman" w:hAnsi="Times New Roman" w:cs="Times New Roman"/>
          <w:b/>
          <w:bCs/>
          <w:sz w:val="24"/>
          <w:szCs w:val="24"/>
        </w:rPr>
        <w:t xml:space="preserve"> </w:t>
      </w:r>
      <w:r w:rsidRPr="00DF6BEE">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336B56" w:rsidRPr="00E23C99" w:rsidRDefault="00336B56" w:rsidP="00336B56">
      <w:pPr>
        <w:pStyle w:val="ConsPlusTitle"/>
        <w:widowControl/>
        <w:jc w:val="both"/>
        <w:rPr>
          <w:rFonts w:ascii="Times New Roman" w:hAnsi="Times New Roman" w:cs="Times New Roman"/>
          <w:b w:val="0"/>
          <w:bCs w:val="0"/>
          <w:sz w:val="24"/>
          <w:szCs w:val="24"/>
        </w:rPr>
      </w:pPr>
      <w:r w:rsidRPr="00E23C99">
        <w:rPr>
          <w:rFonts w:ascii="Times New Roman" w:hAnsi="Times New Roman" w:cs="Times New Roman"/>
          <w:b w:val="0"/>
          <w:bCs w:val="0"/>
          <w:sz w:val="24"/>
          <w:szCs w:val="24"/>
        </w:rPr>
        <w:t xml:space="preserve">     Муниципальная услуга </w:t>
      </w:r>
      <w:r w:rsidRPr="00876B60">
        <w:rPr>
          <w:rFonts w:ascii="Times New Roman" w:hAnsi="Times New Roman" w:cs="Times New Roman"/>
          <w:b w:val="0"/>
          <w:bCs w:val="0"/>
          <w:sz w:val="24"/>
          <w:szCs w:val="24"/>
        </w:rPr>
        <w:t>«</w:t>
      </w:r>
      <w:r w:rsidRPr="00876B60">
        <w:rPr>
          <w:rFonts w:ascii="Times New Roman" w:hAnsi="Times New Roman" w:cs="Times New Roman"/>
          <w:b w:val="0"/>
          <w:bCs w:val="0"/>
          <w:color w:val="000000"/>
          <w:sz w:val="24"/>
          <w:szCs w:val="24"/>
        </w:rPr>
        <w:t>П</w:t>
      </w:r>
      <w:r w:rsidRPr="00876B60">
        <w:rPr>
          <w:rFonts w:ascii="Times New Roman" w:hAnsi="Times New Roman" w:cs="Times New Roman"/>
          <w:b w:val="0"/>
          <w:bCs w:val="0"/>
          <w:sz w:val="24"/>
          <w:szCs w:val="24"/>
        </w:rPr>
        <w:t>остановк</w:t>
      </w:r>
      <w:r>
        <w:rPr>
          <w:rFonts w:ascii="Times New Roman" w:hAnsi="Times New Roman" w:cs="Times New Roman"/>
          <w:b w:val="0"/>
          <w:bCs w:val="0"/>
          <w:sz w:val="24"/>
          <w:szCs w:val="24"/>
        </w:rPr>
        <w:t>а</w:t>
      </w:r>
      <w:r w:rsidRPr="00876B60">
        <w:rPr>
          <w:rFonts w:ascii="Times New Roman" w:hAnsi="Times New Roman" w:cs="Times New Roman"/>
          <w:b w:val="0"/>
          <w:bCs w:val="0"/>
          <w:sz w:val="24"/>
          <w:szCs w:val="24"/>
        </w:rPr>
        <w:t xml:space="preserve">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b w:val="0"/>
          <w:bCs w:val="0"/>
          <w:sz w:val="24"/>
          <w:szCs w:val="24"/>
        </w:rPr>
        <w:t xml:space="preserve"> предоставляется  на безвозмездной основе.</w:t>
      </w:r>
    </w:p>
    <w:p w:rsidR="00336B56" w:rsidRPr="00E23C99" w:rsidRDefault="00336B56" w:rsidP="00336B56">
      <w:pPr>
        <w:pStyle w:val="a4"/>
        <w:jc w:val="both"/>
        <w:rPr>
          <w:rFonts w:ascii="Times New Roman" w:hAnsi="Times New Roman" w:cs="Times New Roman"/>
          <w:b/>
          <w:bCs/>
          <w:sz w:val="24"/>
          <w:szCs w:val="24"/>
          <w:lang w:eastAsia="ru-RU"/>
        </w:rPr>
      </w:pPr>
    </w:p>
    <w:p w:rsidR="00336B56" w:rsidRPr="00DF6BEE" w:rsidRDefault="00336B56" w:rsidP="00336B5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2.10.</w:t>
      </w:r>
      <w:r w:rsidRPr="00E23C99">
        <w:rPr>
          <w:rFonts w:ascii="Times New Roman" w:hAnsi="Times New Roman" w:cs="Times New Roman"/>
          <w:sz w:val="24"/>
          <w:szCs w:val="24"/>
          <w:lang w:eastAsia="ru-RU"/>
        </w:rPr>
        <w:t xml:space="preserve"> </w:t>
      </w:r>
      <w:r w:rsidRPr="00DF6BEE">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6B56" w:rsidRPr="00E23C99" w:rsidRDefault="00336B56" w:rsidP="00336B56">
      <w:pPr>
        <w:pStyle w:val="ConsPlusNormal"/>
        <w:widowControl/>
        <w:ind w:firstLine="0"/>
        <w:jc w:val="both"/>
        <w:outlineLvl w:val="1"/>
        <w:rPr>
          <w:rFonts w:ascii="Times New Roman" w:hAnsi="Times New Roman" w:cs="Times New Roman"/>
          <w:b/>
          <w:bCs/>
          <w:sz w:val="24"/>
          <w:szCs w:val="24"/>
        </w:rPr>
      </w:pPr>
      <w:r w:rsidRPr="00E23C99">
        <w:rPr>
          <w:sz w:val="24"/>
          <w:szCs w:val="24"/>
        </w:rPr>
        <w:t xml:space="preserve">     </w:t>
      </w:r>
      <w:r w:rsidRPr="00E23C9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Pr>
          <w:rFonts w:ascii="Times New Roman" w:hAnsi="Times New Roman" w:cs="Times New Roman"/>
          <w:sz w:val="24"/>
          <w:szCs w:val="24"/>
        </w:rPr>
        <w:t>й услуги  составляет не более 15</w:t>
      </w:r>
      <w:r w:rsidRPr="00E23C99">
        <w:rPr>
          <w:rFonts w:ascii="Times New Roman" w:hAnsi="Times New Roman" w:cs="Times New Roman"/>
          <w:sz w:val="24"/>
          <w:szCs w:val="24"/>
        </w:rPr>
        <w:t xml:space="preserve"> минут.    </w:t>
      </w:r>
    </w:p>
    <w:p w:rsidR="00336B56" w:rsidRDefault="00336B56" w:rsidP="00336B56">
      <w:pPr>
        <w:pStyle w:val="a4"/>
        <w:jc w:val="both"/>
        <w:rPr>
          <w:rFonts w:ascii="Times New Roman" w:hAnsi="Times New Roman" w:cs="Times New Roman"/>
          <w:sz w:val="24"/>
          <w:szCs w:val="24"/>
          <w:lang w:eastAsia="ru-RU"/>
        </w:rPr>
      </w:pPr>
    </w:p>
    <w:p w:rsidR="00336B56" w:rsidRPr="00E23C99" w:rsidRDefault="00336B56" w:rsidP="00336B56">
      <w:pPr>
        <w:pStyle w:val="a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2.11.</w:t>
      </w:r>
      <w:r w:rsidRPr="00E23C99">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6B56" w:rsidRPr="00E23C99" w:rsidRDefault="00336B56" w:rsidP="00336B56">
      <w:pPr>
        <w:jc w:val="both"/>
        <w:rPr>
          <w:rFonts w:ascii="Times New Roman" w:hAnsi="Times New Roman" w:cs="Times New Roman"/>
          <w:sz w:val="24"/>
          <w:szCs w:val="24"/>
        </w:rPr>
      </w:pPr>
      <w:r w:rsidRPr="00E23C99">
        <w:rPr>
          <w:sz w:val="24"/>
          <w:szCs w:val="24"/>
        </w:rPr>
        <w:t xml:space="preserve">     </w:t>
      </w:r>
      <w:r w:rsidRPr="00DF6BEE">
        <w:rPr>
          <w:rFonts w:ascii="Times New Roman" w:hAnsi="Times New Roman" w:cs="Times New Roman"/>
          <w:sz w:val="24"/>
          <w:szCs w:val="24"/>
        </w:rPr>
        <w:t>2.11</w:t>
      </w:r>
      <w:r>
        <w:rPr>
          <w:rFonts w:ascii="Times New Roman" w:hAnsi="Times New Roman" w:cs="Times New Roman"/>
          <w:sz w:val="24"/>
          <w:szCs w:val="24"/>
        </w:rPr>
        <w:t>.</w:t>
      </w:r>
      <w:r w:rsidRPr="00E23C99">
        <w:rPr>
          <w:rFonts w:ascii="Times New Roman" w:hAnsi="Times New Roman" w:cs="Times New Roman"/>
          <w:sz w:val="24"/>
          <w:szCs w:val="24"/>
        </w:rPr>
        <w:t>1. Прием заявителей, пользователей муниципальной услуги, осуществляется  ответственн</w:t>
      </w:r>
      <w:r>
        <w:rPr>
          <w:rFonts w:ascii="Times New Roman" w:hAnsi="Times New Roman" w:cs="Times New Roman"/>
          <w:sz w:val="24"/>
          <w:szCs w:val="24"/>
        </w:rPr>
        <w:t xml:space="preserve">ыми специалистами Администрации  </w:t>
      </w:r>
      <w:r w:rsidRPr="00E23C99">
        <w:rPr>
          <w:rFonts w:ascii="Times New Roman" w:hAnsi="Times New Roman" w:cs="Times New Roman"/>
          <w:sz w:val="24"/>
          <w:szCs w:val="24"/>
        </w:rPr>
        <w:t xml:space="preserve">согласно графику приема граждан, в помещениях здания </w:t>
      </w:r>
      <w:r>
        <w:rPr>
          <w:rFonts w:ascii="Times New Roman" w:hAnsi="Times New Roman" w:cs="Times New Roman"/>
          <w:sz w:val="24"/>
          <w:szCs w:val="24"/>
        </w:rPr>
        <w:t xml:space="preserve">Администрации  </w:t>
      </w:r>
      <w:r w:rsidRPr="00E23C99">
        <w:rPr>
          <w:rFonts w:ascii="Times New Roman" w:hAnsi="Times New Roman" w:cs="Times New Roman"/>
          <w:sz w:val="24"/>
          <w:szCs w:val="24"/>
        </w:rPr>
        <w:t>с учетом максимальной доступности. На здании обязательно наличие стандартной вывески с наименованием органа местного самоуправления.</w:t>
      </w:r>
    </w:p>
    <w:p w:rsidR="00336B56" w:rsidRPr="00E23C99" w:rsidRDefault="00336B56" w:rsidP="00336B56">
      <w:pPr>
        <w:pStyle w:val="ConsPlusNormal"/>
        <w:widowControl/>
        <w:ind w:firstLine="0"/>
        <w:jc w:val="both"/>
        <w:outlineLvl w:val="1"/>
        <w:rPr>
          <w:rFonts w:ascii="Times New Roman" w:hAnsi="Times New Roman" w:cs="Times New Roman"/>
          <w:color w:val="000000"/>
          <w:sz w:val="24"/>
          <w:szCs w:val="24"/>
        </w:rPr>
      </w:pPr>
      <w:r w:rsidRPr="00E23C99">
        <w:rPr>
          <w:sz w:val="24"/>
          <w:szCs w:val="24"/>
        </w:rPr>
        <w:t xml:space="preserve">     </w:t>
      </w:r>
      <w:r w:rsidRPr="00E23C99">
        <w:rPr>
          <w:rFonts w:ascii="Times New Roman" w:hAnsi="Times New Roman" w:cs="Times New Roman"/>
          <w:sz w:val="24"/>
          <w:szCs w:val="24"/>
        </w:rPr>
        <w:t>2.</w:t>
      </w:r>
      <w:r>
        <w:rPr>
          <w:rFonts w:ascii="Times New Roman" w:hAnsi="Times New Roman" w:cs="Times New Roman"/>
          <w:sz w:val="24"/>
          <w:szCs w:val="24"/>
        </w:rPr>
        <w:t>11.2</w:t>
      </w:r>
      <w:r w:rsidRPr="00E23C99">
        <w:rPr>
          <w:rFonts w:ascii="Times New Roman" w:hAnsi="Times New Roman" w:cs="Times New Roman"/>
          <w:sz w:val="24"/>
          <w:szCs w:val="24"/>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336B56" w:rsidRPr="00E23C99" w:rsidRDefault="00336B56" w:rsidP="00336B5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2.11.3.</w:t>
      </w:r>
      <w:r w:rsidRPr="00E23C99">
        <w:rPr>
          <w:rFonts w:ascii="Times New Roman" w:hAnsi="Times New Roman" w:cs="Times New Roman"/>
          <w:color w:val="000000"/>
          <w:sz w:val="24"/>
          <w:szCs w:val="24"/>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2.11.</w:t>
      </w:r>
      <w:r w:rsidRPr="00E23C99">
        <w:rPr>
          <w:rFonts w:ascii="Times New Roman" w:hAnsi="Times New Roman" w:cs="Times New Roman"/>
          <w:color w:val="000000"/>
          <w:sz w:val="24"/>
          <w:szCs w:val="24"/>
        </w:rPr>
        <w:t>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2.11.</w:t>
      </w:r>
      <w:r w:rsidRPr="00E23C99">
        <w:rPr>
          <w:rFonts w:ascii="Times New Roman" w:hAnsi="Times New Roman" w:cs="Times New Roman"/>
          <w:color w:val="000000"/>
          <w:sz w:val="24"/>
          <w:szCs w:val="24"/>
        </w:rPr>
        <w:t>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4) место и режим приема посетителей;</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lastRenderedPageBreak/>
        <w:t xml:space="preserve">     6) основания для отказа или приостановления исполнения муниципальной услуги;</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7) порядок информирования о ходе исполнения муниципальной услуги;</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8) порядок получения консультаций;</w:t>
      </w:r>
    </w:p>
    <w:p w:rsidR="00336B56" w:rsidRPr="00E23C99" w:rsidRDefault="00336B56" w:rsidP="00336B56">
      <w:pPr>
        <w:jc w:val="both"/>
        <w:rPr>
          <w:rFonts w:ascii="Times New Roman" w:hAnsi="Times New Roman" w:cs="Times New Roman"/>
          <w:color w:val="000000"/>
          <w:sz w:val="24"/>
          <w:szCs w:val="24"/>
        </w:rPr>
      </w:pPr>
      <w:r w:rsidRPr="00E23C99">
        <w:rPr>
          <w:rFonts w:ascii="Times New Roman" w:hAnsi="Times New Roman" w:cs="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336B56" w:rsidRPr="00E23C99" w:rsidRDefault="00336B56" w:rsidP="00336B56">
      <w:pPr>
        <w:pStyle w:val="a4"/>
        <w:ind w:left="1843" w:hanging="1843"/>
        <w:jc w:val="both"/>
        <w:rPr>
          <w:rFonts w:ascii="Times New Roman" w:hAnsi="Times New Roman" w:cs="Times New Roman"/>
          <w:b/>
          <w:bCs/>
          <w:sz w:val="24"/>
          <w:szCs w:val="24"/>
          <w:lang w:eastAsia="ru-RU"/>
        </w:rPr>
      </w:pPr>
    </w:p>
    <w:p w:rsidR="00336B56" w:rsidRPr="00E23C99" w:rsidRDefault="00336B56" w:rsidP="00336B56">
      <w:pPr>
        <w:pStyle w:val="a4"/>
        <w:ind w:left="1985" w:hanging="1985"/>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2.12.</w:t>
      </w:r>
      <w:r w:rsidRPr="00E23C99">
        <w:rPr>
          <w:rFonts w:ascii="Times New Roman" w:hAnsi="Times New Roman" w:cs="Times New Roman"/>
          <w:sz w:val="24"/>
          <w:szCs w:val="24"/>
          <w:lang w:eastAsia="ru-RU"/>
        </w:rPr>
        <w:t xml:space="preserve"> </w:t>
      </w:r>
      <w:r w:rsidRPr="00293F20">
        <w:rPr>
          <w:rFonts w:ascii="Times New Roman" w:hAnsi="Times New Roman" w:cs="Times New Roman"/>
          <w:sz w:val="24"/>
          <w:szCs w:val="24"/>
          <w:lang w:eastAsia="ru-RU"/>
        </w:rPr>
        <w:t>Показатели доступности и качества муниципальной услуги</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Основными принципами предоставления муниципальной услуги являются:</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правомерность предоставления муниципальной услуги;</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заявительный порядок обращения за предоставлением муниципальной услуги;</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открытость деятельности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E23C99">
        <w:rPr>
          <w:rFonts w:ascii="Times New Roman" w:hAnsi="Times New Roman" w:cs="Times New Roman"/>
          <w:sz w:val="24"/>
          <w:szCs w:val="24"/>
        </w:rPr>
        <w:t>;</w:t>
      </w:r>
      <w:proofErr w:type="gramEnd"/>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При получении муниципальной услуги заявители имеют право </w:t>
      </w:r>
      <w:proofErr w:type="gramStart"/>
      <w:r w:rsidRPr="00E23C99">
        <w:rPr>
          <w:rFonts w:ascii="Times New Roman" w:hAnsi="Times New Roman" w:cs="Times New Roman"/>
          <w:sz w:val="24"/>
          <w:szCs w:val="24"/>
        </w:rPr>
        <w:t>на</w:t>
      </w:r>
      <w:proofErr w:type="gramEnd"/>
      <w:r w:rsidRPr="00E23C99">
        <w:rPr>
          <w:rFonts w:ascii="Times New Roman" w:hAnsi="Times New Roman" w:cs="Times New Roman"/>
          <w:sz w:val="24"/>
          <w:szCs w:val="24"/>
        </w:rPr>
        <w:t>:</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досудебное (внесудебное) рассмотрение жалоб (претензий) в процессе получения муниципальной услуги.</w:t>
      </w:r>
    </w:p>
    <w:p w:rsidR="00336B56"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336B56"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2.13.</w:t>
      </w:r>
      <w:r w:rsidRPr="00E23C99">
        <w:rPr>
          <w:rFonts w:ascii="Times New Roman" w:hAnsi="Times New Roman" w:cs="Times New Roman"/>
          <w:sz w:val="24"/>
          <w:szCs w:val="24"/>
        </w:rPr>
        <w:t xml:space="preserve"> Показатели доступности и качества муниципальной услуги.</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2.13.1.</w:t>
      </w:r>
      <w:r w:rsidRPr="00E23C99">
        <w:rPr>
          <w:rFonts w:ascii="Times New Roman" w:hAnsi="Times New Roman" w:cs="Times New Roman"/>
          <w:sz w:val="24"/>
          <w:szCs w:val="24"/>
        </w:rPr>
        <w:t xml:space="preserve"> качественными показателями доступности муниципальной услуги является:</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простота и ясность изложения информационных документов; </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наличие различных каналов получения информации о предоставлении услуги; </w:t>
      </w:r>
    </w:p>
    <w:p w:rsidR="00336B56" w:rsidRPr="00E23C99" w:rsidRDefault="00336B56" w:rsidP="00336B5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доступность работы с представителями лиц, получающих услугу; </w:t>
      </w:r>
    </w:p>
    <w:p w:rsidR="00336B56" w:rsidRPr="00E23C99" w:rsidRDefault="00336B56" w:rsidP="00336B56">
      <w:pPr>
        <w:pStyle w:val="a4"/>
        <w:ind w:firstLine="540"/>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2.13.2.</w:t>
      </w:r>
      <w:r w:rsidRPr="00E23C99">
        <w:rPr>
          <w:rFonts w:ascii="Times New Roman" w:hAnsi="Times New Roman" w:cs="Times New Roman"/>
          <w:sz w:val="24"/>
          <w:szCs w:val="24"/>
        </w:rPr>
        <w:t xml:space="preserve"> количественными показателями доступности муниципальной услуги являются: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короткое время ожидания услуги;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удобный график работы органа, осуществляющего предоставление муниципальной услуги;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удобное территориальное расположение органа, осуществляющего предоставление муниципальной услуги;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2.13.3.</w:t>
      </w:r>
      <w:r w:rsidRPr="00E23C99">
        <w:rPr>
          <w:rFonts w:ascii="Times New Roman" w:hAnsi="Times New Roman" w:cs="Times New Roman"/>
          <w:sz w:val="24"/>
          <w:szCs w:val="24"/>
        </w:rPr>
        <w:t xml:space="preserve"> качественным показателем качества муниципальной услуги являются:</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E23C99">
        <w:rPr>
          <w:rFonts w:ascii="Times New Roman" w:hAnsi="Times New Roman" w:cs="Times New Roman"/>
          <w:sz w:val="24"/>
          <w:szCs w:val="24"/>
        </w:rPr>
        <w:t xml:space="preserve">точность исполнения муниципальной услуги;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профессиональная подготовка сотрудников органа, осуществляющего предоставление муниципальной услуги;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высокая культура обслуживания заявителей;</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количественными показателями качества муниципальной услуги являются:</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строгое соблюдение сроков предоставления муниципальной услуги;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количество обоснованных обжалований решений органа, осуществляющего предоставление муниципальной услуги. </w:t>
      </w:r>
    </w:p>
    <w:p w:rsidR="00336B56" w:rsidRPr="00E23C99" w:rsidRDefault="00336B56" w:rsidP="00336B56">
      <w:pPr>
        <w:pStyle w:val="a4"/>
        <w:ind w:firstLine="540"/>
        <w:jc w:val="both"/>
        <w:rPr>
          <w:rFonts w:ascii="Times New Roman" w:hAnsi="Times New Roman" w:cs="Times New Roman"/>
          <w:b/>
          <w:bCs/>
          <w:sz w:val="24"/>
          <w:szCs w:val="24"/>
          <w:lang w:eastAsia="ru-RU"/>
        </w:rPr>
      </w:pPr>
    </w:p>
    <w:p w:rsidR="00336B56" w:rsidRPr="00293F20" w:rsidRDefault="00336B56" w:rsidP="00336B56">
      <w:pPr>
        <w:pStyle w:val="a4"/>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2.14.</w:t>
      </w:r>
      <w:r w:rsidRPr="00E23C99">
        <w:rPr>
          <w:rFonts w:ascii="Times New Roman" w:hAnsi="Times New Roman" w:cs="Times New Roman"/>
          <w:sz w:val="24"/>
          <w:szCs w:val="24"/>
          <w:lang w:eastAsia="ru-RU"/>
        </w:rPr>
        <w:t xml:space="preserve"> </w:t>
      </w:r>
      <w:r w:rsidRPr="00293F20">
        <w:rPr>
          <w:rFonts w:ascii="Times New Roman" w:hAnsi="Times New Roman" w:cs="Times New Roman"/>
          <w:sz w:val="24"/>
          <w:szCs w:val="24"/>
          <w:lang w:eastAsia="ru-RU"/>
        </w:rPr>
        <w:t>Иные требования, в том числе учитывающие особенности предоставления муниципальных услуг в электронной форме</w:t>
      </w:r>
    </w:p>
    <w:p w:rsidR="00336B56" w:rsidRPr="00293F20" w:rsidRDefault="00336B56" w:rsidP="00336B56">
      <w:pPr>
        <w:tabs>
          <w:tab w:val="left" w:pos="3945"/>
        </w:tabs>
        <w:ind w:firstLine="39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293F20">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293F20">
        <w:rPr>
          <w:rFonts w:ascii="Times New Roman" w:hAnsi="Times New Roman" w:cs="Times New Roman"/>
          <w:color w:val="000000"/>
          <w:sz w:val="24"/>
          <w:szCs w:val="24"/>
        </w:rPr>
        <w:t>.1.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336B56" w:rsidRPr="00293F20" w:rsidRDefault="00336B56" w:rsidP="00336B56">
      <w:pPr>
        <w:ind w:firstLine="3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2.14</w:t>
      </w:r>
      <w:r w:rsidRPr="00293F20">
        <w:rPr>
          <w:rFonts w:ascii="Times New Roman" w:hAnsi="Times New Roman" w:cs="Times New Roman"/>
          <w:color w:val="000000"/>
          <w:sz w:val="24"/>
          <w:szCs w:val="24"/>
        </w:rPr>
        <w:t xml:space="preserve">.2. Предоставление документов и информации, указанных в пункте 2 части 1 статьи </w:t>
      </w:r>
      <w:r w:rsidRPr="00293F20">
        <w:rPr>
          <w:rFonts w:ascii="Times New Roman" w:hAnsi="Times New Roman" w:cs="Times New Roman"/>
          <w:color w:val="000000"/>
          <w:sz w:val="24"/>
          <w:szCs w:val="24"/>
        </w:rPr>
        <w:lastRenderedPageBreak/>
        <w:t xml:space="preserve">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293F20">
        <w:rPr>
          <w:rFonts w:ascii="Times New Roman" w:hAnsi="Times New Roman" w:cs="Times New Roman"/>
          <w:color w:val="000000"/>
          <w:sz w:val="24"/>
          <w:szCs w:val="24"/>
        </w:rPr>
        <w:t>осуществляется</w:t>
      </w:r>
      <w:proofErr w:type="gramEnd"/>
      <w:r w:rsidRPr="00293F20">
        <w:rPr>
          <w:rFonts w:ascii="Times New Roman" w:hAnsi="Times New Roman" w:cs="Times New Roman"/>
          <w:color w:val="000000"/>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336B56" w:rsidRPr="00293F20" w:rsidRDefault="00336B56" w:rsidP="00336B56">
      <w:pPr>
        <w:ind w:firstLine="398"/>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r w:rsidRPr="00293F20">
        <w:rPr>
          <w:rFonts w:ascii="Times New Roman" w:hAnsi="Times New Roman" w:cs="Times New Roman"/>
          <w:color w:val="000000"/>
          <w:sz w:val="24"/>
          <w:szCs w:val="24"/>
        </w:rPr>
        <w:t xml:space="preserve">.3. </w:t>
      </w:r>
      <w:proofErr w:type="gramStart"/>
      <w:r w:rsidRPr="00293F20">
        <w:rPr>
          <w:rFonts w:ascii="Times New Roman" w:hAnsi="Times New Roman" w:cs="Times New Roman"/>
          <w:color w:val="000000"/>
          <w:sz w:val="24"/>
          <w:szCs w:val="24"/>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293F20">
        <w:rPr>
          <w:rFonts w:ascii="Times New Roman" w:hAnsi="Times New Roman" w:cs="Times New Roman"/>
          <w:color w:val="000000"/>
          <w:sz w:val="24"/>
          <w:szCs w:val="24"/>
        </w:rPr>
        <w:t xml:space="preserve"> заявителем, следующие сведения, если дополнительные сведения не установлены законодательным актом Российской Федерации: </w:t>
      </w:r>
    </w:p>
    <w:p w:rsidR="00336B56" w:rsidRPr="00293F20" w:rsidRDefault="00336B56" w:rsidP="00336B56">
      <w:pPr>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1) наименование органа или организации, направляющих межведомственный запрос;</w:t>
      </w:r>
    </w:p>
    <w:p w:rsidR="00336B56" w:rsidRPr="00293F20" w:rsidRDefault="00336B56" w:rsidP="00336B56">
      <w:pPr>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 xml:space="preserve">2) наименование органа или организации, в адрес которых направляется межведомственный запрос; </w:t>
      </w:r>
    </w:p>
    <w:p w:rsidR="00336B56" w:rsidRPr="00293F20" w:rsidRDefault="00336B56" w:rsidP="00336B56">
      <w:pPr>
        <w:tabs>
          <w:tab w:val="num" w:pos="-142"/>
        </w:tabs>
        <w:suppressAutoHyphen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36B56" w:rsidRPr="00293F20" w:rsidRDefault="00336B56" w:rsidP="00336B56">
      <w:pPr>
        <w:tabs>
          <w:tab w:val="num" w:pos="709"/>
        </w:tabs>
        <w:suppressAutoHyphen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93F20">
        <w:rPr>
          <w:rFonts w:ascii="Times New Roman" w:hAnsi="Times New Roman" w:cs="Times New Roman"/>
          <w:color w:val="000000"/>
          <w:sz w:val="24"/>
          <w:szCs w:val="24"/>
        </w:rPr>
        <w:t>необходимых</w:t>
      </w:r>
      <w:proofErr w:type="gramEnd"/>
      <w:r w:rsidRPr="00293F20">
        <w:rPr>
          <w:rFonts w:ascii="Times New Roman" w:hAnsi="Times New Roman" w:cs="Times New Roman"/>
          <w:color w:val="000000"/>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336B56" w:rsidRPr="00293F20" w:rsidRDefault="00336B56" w:rsidP="00336B56">
      <w:pPr>
        <w:tabs>
          <w:tab w:val="num" w:pos="709"/>
        </w:tabs>
        <w:suppressAutoHyphen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93F20">
        <w:rPr>
          <w:rFonts w:ascii="Times New Roman" w:hAnsi="Times New Roman" w:cs="Times New Roman"/>
          <w:color w:val="000000"/>
          <w:sz w:val="24"/>
          <w:szCs w:val="24"/>
        </w:rPr>
        <w:t>таких</w:t>
      </w:r>
      <w:proofErr w:type="gramEnd"/>
      <w:r w:rsidRPr="00293F20">
        <w:rPr>
          <w:rFonts w:ascii="Times New Roman" w:hAnsi="Times New Roman" w:cs="Times New Roman"/>
          <w:color w:val="000000"/>
          <w:sz w:val="24"/>
          <w:szCs w:val="24"/>
        </w:rPr>
        <w:t xml:space="preserve"> документа и (или) информации; </w:t>
      </w:r>
    </w:p>
    <w:p w:rsidR="00336B56" w:rsidRPr="00293F20" w:rsidRDefault="00336B56" w:rsidP="00336B56">
      <w:pPr>
        <w:tabs>
          <w:tab w:val="num" w:pos="709"/>
        </w:tabs>
        <w:suppressAutoHyphen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ab/>
        <w:t>6) контактная информация для направления ответа на межведомственный  запрос;</w:t>
      </w:r>
    </w:p>
    <w:p w:rsidR="00336B56" w:rsidRPr="00293F20" w:rsidRDefault="00336B56" w:rsidP="00336B56">
      <w:pPr>
        <w:tabs>
          <w:tab w:val="num" w:pos="709"/>
        </w:tabs>
        <w:suppressAutoHyphen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ab/>
        <w:t>7) дата направления межведомственного запроса;</w:t>
      </w:r>
    </w:p>
    <w:p w:rsidR="00336B56" w:rsidRPr="00293F20" w:rsidRDefault="00336B56" w:rsidP="00336B56">
      <w:pPr>
        <w:tabs>
          <w:tab w:val="num" w:pos="709"/>
        </w:tabs>
        <w:suppressAutoHyphen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6B56" w:rsidRPr="00293F20" w:rsidRDefault="00336B56" w:rsidP="00336B56">
      <w:pPr>
        <w:tabs>
          <w:tab w:val="left" w:pos="-284"/>
        </w:tabs>
        <w:ind w:firstLine="398"/>
        <w:jc w:val="both"/>
        <w:rPr>
          <w:rFonts w:ascii="Times New Roman" w:hAnsi="Times New Roman" w:cs="Times New Roman"/>
          <w:color w:val="000000"/>
          <w:sz w:val="24"/>
          <w:szCs w:val="24"/>
        </w:rPr>
      </w:pPr>
      <w:r w:rsidRPr="00293F20">
        <w:rPr>
          <w:rFonts w:ascii="Times New Roman" w:hAnsi="Times New Roman" w:cs="Times New Roman"/>
          <w:color w:val="000000"/>
          <w:sz w:val="24"/>
          <w:szCs w:val="24"/>
        </w:rPr>
        <w:tab/>
      </w:r>
      <w:proofErr w:type="gramStart"/>
      <w:r w:rsidRPr="00293F20">
        <w:rPr>
          <w:rFonts w:ascii="Times New Roman" w:hAnsi="Times New Roman" w:cs="Times New Roman"/>
          <w:color w:val="000000"/>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293F20">
        <w:rPr>
          <w:rFonts w:ascii="Times New Roman" w:hAnsi="Times New Roman" w:cs="Times New Roman"/>
          <w:color w:val="000000"/>
          <w:sz w:val="24"/>
          <w:szCs w:val="24"/>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6B56" w:rsidRPr="00293F20" w:rsidRDefault="00336B56" w:rsidP="00336B56">
      <w:pPr>
        <w:ind w:firstLine="398"/>
        <w:jc w:val="both"/>
        <w:rPr>
          <w:rFonts w:ascii="Times New Roman" w:hAnsi="Times New Roman" w:cs="Times New Roman"/>
          <w:sz w:val="24"/>
          <w:szCs w:val="24"/>
        </w:rPr>
      </w:pPr>
    </w:p>
    <w:p w:rsidR="00336B56" w:rsidRPr="00E23C99" w:rsidRDefault="00336B56" w:rsidP="00336B56">
      <w:pPr>
        <w:pStyle w:val="a4"/>
        <w:ind w:firstLine="398"/>
        <w:jc w:val="center"/>
        <w:rPr>
          <w:rFonts w:ascii="Times New Roman" w:hAnsi="Times New Roman" w:cs="Times New Roman"/>
          <w:b/>
          <w:bCs/>
          <w:sz w:val="24"/>
          <w:szCs w:val="24"/>
          <w:lang w:eastAsia="ru-RU"/>
        </w:rPr>
      </w:pPr>
      <w:r w:rsidRPr="00293F20">
        <w:rPr>
          <w:rFonts w:ascii="Times New Roman" w:hAnsi="Times New Roman" w:cs="Times New Roman"/>
          <w:b/>
          <w:bCs/>
          <w:sz w:val="24"/>
          <w:szCs w:val="24"/>
          <w:lang w:eastAsia="ru-RU"/>
        </w:rPr>
        <w:t>3.</w:t>
      </w:r>
      <w:r>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6B56" w:rsidRPr="00E23C99" w:rsidRDefault="00336B56" w:rsidP="00336B56">
      <w:pPr>
        <w:pStyle w:val="a4"/>
        <w:ind w:firstLine="398"/>
        <w:jc w:val="both"/>
        <w:rPr>
          <w:rFonts w:ascii="Times New Roman" w:hAnsi="Times New Roman" w:cs="Times New Roman"/>
          <w:b/>
          <w:bCs/>
          <w:sz w:val="24"/>
          <w:szCs w:val="24"/>
          <w:lang w:eastAsia="ru-RU"/>
        </w:rPr>
      </w:pPr>
    </w:p>
    <w:p w:rsidR="00336B56" w:rsidRPr="00E23C99" w:rsidRDefault="00336B56" w:rsidP="00336B56">
      <w:pPr>
        <w:ind w:firstLine="398"/>
        <w:jc w:val="both"/>
        <w:rPr>
          <w:rFonts w:ascii="Times New Roman" w:hAnsi="Times New Roman" w:cs="Times New Roman"/>
          <w:sz w:val="24"/>
          <w:szCs w:val="24"/>
        </w:rPr>
      </w:pPr>
      <w:r w:rsidRPr="00E23C99">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 3.</w:t>
      </w:r>
      <w:r w:rsidRPr="00E23C99">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336B56" w:rsidRPr="00E23C99" w:rsidRDefault="00336B56" w:rsidP="00336B56">
      <w:pPr>
        <w:ind w:firstLine="398"/>
        <w:jc w:val="both"/>
        <w:rPr>
          <w:rFonts w:ascii="Times New Roman" w:hAnsi="Times New Roman" w:cs="Times New Roman"/>
          <w:sz w:val="24"/>
          <w:szCs w:val="24"/>
        </w:rPr>
      </w:pPr>
      <w:r w:rsidRPr="00E23C99">
        <w:rPr>
          <w:rFonts w:ascii="Times New Roman" w:hAnsi="Times New Roman" w:cs="Times New Roman"/>
          <w:sz w:val="24"/>
          <w:szCs w:val="24"/>
        </w:rPr>
        <w:t xml:space="preserve">1) </w:t>
      </w:r>
      <w:r w:rsidRPr="00E23C99">
        <w:rPr>
          <w:rFonts w:ascii="Times New Roman" w:hAnsi="Times New Roman" w:cs="Times New Roman"/>
          <w:color w:val="000000"/>
          <w:spacing w:val="-4"/>
          <w:sz w:val="24"/>
          <w:szCs w:val="24"/>
        </w:rPr>
        <w:t>прием письменного заявления о принятии на учет и доку</w:t>
      </w:r>
      <w:r>
        <w:rPr>
          <w:rFonts w:ascii="Times New Roman" w:hAnsi="Times New Roman" w:cs="Times New Roman"/>
          <w:color w:val="000000"/>
          <w:spacing w:val="-4"/>
          <w:sz w:val="24"/>
          <w:szCs w:val="24"/>
        </w:rPr>
        <w:t>ментов, установленных настоящим административным  регламентом</w:t>
      </w:r>
      <w:r w:rsidRPr="00E23C99">
        <w:rPr>
          <w:rFonts w:ascii="Times New Roman" w:hAnsi="Times New Roman" w:cs="Times New Roman"/>
          <w:color w:val="000000"/>
          <w:spacing w:val="-4"/>
          <w:sz w:val="24"/>
          <w:szCs w:val="24"/>
        </w:rPr>
        <w:t>;</w:t>
      </w:r>
    </w:p>
    <w:p w:rsidR="00336B56" w:rsidRPr="00E23C99" w:rsidRDefault="00336B56" w:rsidP="00336B56">
      <w:pPr>
        <w:shd w:val="clear" w:color="auto" w:fill="FFFFFF"/>
        <w:ind w:firstLine="398"/>
        <w:jc w:val="both"/>
        <w:rPr>
          <w:rFonts w:ascii="Times New Roman" w:hAnsi="Times New Roman" w:cs="Times New Roman"/>
          <w:color w:val="000000"/>
          <w:spacing w:val="-9"/>
          <w:sz w:val="24"/>
          <w:szCs w:val="24"/>
        </w:rPr>
      </w:pPr>
      <w:r w:rsidRPr="00E23C99">
        <w:rPr>
          <w:rFonts w:ascii="Times New Roman" w:hAnsi="Times New Roman" w:cs="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E23C99">
        <w:rPr>
          <w:rFonts w:ascii="Times New Roman" w:hAnsi="Times New Roman" w:cs="Times New Roman"/>
          <w:color w:val="000000"/>
          <w:spacing w:val="-9"/>
          <w:sz w:val="24"/>
          <w:szCs w:val="24"/>
        </w:rPr>
        <w:t>;</w:t>
      </w:r>
    </w:p>
    <w:p w:rsidR="00336B56" w:rsidRPr="00E23C99" w:rsidRDefault="00336B56" w:rsidP="00336B56">
      <w:pPr>
        <w:ind w:firstLine="540"/>
        <w:jc w:val="both"/>
        <w:rPr>
          <w:rFonts w:ascii="Times New Roman" w:hAnsi="Times New Roman" w:cs="Times New Roman"/>
          <w:sz w:val="24"/>
          <w:szCs w:val="24"/>
        </w:rPr>
      </w:pPr>
      <w:r w:rsidRPr="00E23C99">
        <w:rPr>
          <w:rFonts w:ascii="Times New Roman" w:hAnsi="Times New Roman" w:cs="Times New Roman"/>
          <w:color w:val="000000"/>
          <w:spacing w:val="-1"/>
          <w:sz w:val="24"/>
          <w:szCs w:val="24"/>
        </w:rPr>
        <w:t xml:space="preserve">3) рассмотрение заявления о </w:t>
      </w:r>
      <w:r>
        <w:rPr>
          <w:rFonts w:ascii="Times New Roman" w:hAnsi="Times New Roman" w:cs="Times New Roman"/>
          <w:color w:val="000000"/>
          <w:spacing w:val="-1"/>
          <w:sz w:val="24"/>
          <w:szCs w:val="24"/>
        </w:rPr>
        <w:t>постановки</w:t>
      </w:r>
      <w:r w:rsidRPr="00E23C99">
        <w:rPr>
          <w:rFonts w:ascii="Times New Roman" w:hAnsi="Times New Roman" w:cs="Times New Roman"/>
          <w:color w:val="000000"/>
          <w:spacing w:val="-1"/>
          <w:sz w:val="24"/>
          <w:szCs w:val="24"/>
        </w:rPr>
        <w:t xml:space="preserve"> </w:t>
      </w:r>
      <w:r w:rsidRPr="00626612">
        <w:rPr>
          <w:rFonts w:ascii="Times New Roman" w:hAnsi="Times New Roman" w:cs="Times New Roman"/>
          <w:spacing w:val="-1"/>
          <w:sz w:val="24"/>
          <w:szCs w:val="24"/>
        </w:rPr>
        <w:t>на учет в качестве нуждающихся в улучшении жилищных условий на заседании жилищной комиссии</w:t>
      </w:r>
      <w:r w:rsidRPr="00E23C99">
        <w:rPr>
          <w:rFonts w:ascii="Times New Roman" w:hAnsi="Times New Roman" w:cs="Times New Roman"/>
          <w:color w:val="000000"/>
          <w:spacing w:val="-1"/>
          <w:sz w:val="24"/>
          <w:szCs w:val="24"/>
        </w:rPr>
        <w:t xml:space="preserve"> </w:t>
      </w:r>
      <w:r>
        <w:rPr>
          <w:rFonts w:ascii="Times New Roman" w:hAnsi="Times New Roman" w:cs="Times New Roman"/>
          <w:sz w:val="24"/>
          <w:szCs w:val="24"/>
        </w:rPr>
        <w:t>Администрации</w:t>
      </w:r>
      <w:proofErr w:type="gramStart"/>
      <w:r>
        <w:rPr>
          <w:rFonts w:ascii="Times New Roman" w:hAnsi="Times New Roman" w:cs="Times New Roman"/>
          <w:color w:val="000000"/>
          <w:spacing w:val="-1"/>
          <w:sz w:val="24"/>
          <w:szCs w:val="24"/>
        </w:rPr>
        <w:t xml:space="preserve"> </w:t>
      </w:r>
      <w:r w:rsidRPr="00E23C99">
        <w:rPr>
          <w:rFonts w:ascii="Times New Roman" w:hAnsi="Times New Roman" w:cs="Times New Roman"/>
          <w:color w:val="000000"/>
          <w:spacing w:val="-1"/>
          <w:sz w:val="24"/>
          <w:szCs w:val="24"/>
        </w:rPr>
        <w:t>;</w:t>
      </w:r>
      <w:proofErr w:type="gramEnd"/>
    </w:p>
    <w:p w:rsidR="00336B56" w:rsidRPr="00E23C99" w:rsidRDefault="00336B56" w:rsidP="00336B56">
      <w:pPr>
        <w:shd w:val="clear" w:color="auto" w:fill="FFFFFF"/>
        <w:ind w:firstLine="540"/>
        <w:jc w:val="both"/>
        <w:rPr>
          <w:rFonts w:ascii="Times New Roman" w:hAnsi="Times New Roman" w:cs="Times New Roman"/>
          <w:color w:val="000000"/>
          <w:spacing w:val="-3"/>
          <w:sz w:val="24"/>
          <w:szCs w:val="24"/>
        </w:rPr>
      </w:pPr>
      <w:proofErr w:type="gramStart"/>
      <w:r w:rsidRPr="00E23C99">
        <w:rPr>
          <w:rFonts w:ascii="Times New Roman" w:hAnsi="Times New Roman" w:cs="Times New Roman"/>
          <w:color w:val="000000"/>
          <w:spacing w:val="-1"/>
          <w:sz w:val="24"/>
          <w:szCs w:val="24"/>
        </w:rPr>
        <w:t xml:space="preserve">4) уведомление заявителя о </w:t>
      </w:r>
      <w:r>
        <w:rPr>
          <w:rFonts w:ascii="Times New Roman" w:hAnsi="Times New Roman" w:cs="Times New Roman"/>
          <w:color w:val="000000"/>
          <w:spacing w:val="-1"/>
          <w:sz w:val="24"/>
          <w:szCs w:val="24"/>
        </w:rPr>
        <w:t>постановке</w:t>
      </w:r>
      <w:r w:rsidRPr="00E23C99">
        <w:rPr>
          <w:rFonts w:ascii="Times New Roman" w:hAnsi="Times New Roman" w:cs="Times New Roman"/>
          <w:color w:val="000000"/>
          <w:spacing w:val="-1"/>
          <w:sz w:val="24"/>
          <w:szCs w:val="24"/>
        </w:rPr>
        <w:t xml:space="preserve"> на учет или об отказе в </w:t>
      </w:r>
      <w:r>
        <w:rPr>
          <w:rFonts w:ascii="Times New Roman" w:hAnsi="Times New Roman" w:cs="Times New Roman"/>
          <w:color w:val="000000"/>
          <w:spacing w:val="-1"/>
          <w:sz w:val="24"/>
          <w:szCs w:val="24"/>
        </w:rPr>
        <w:t>постановке</w:t>
      </w:r>
      <w:r w:rsidRPr="00E23C99">
        <w:rPr>
          <w:rFonts w:ascii="Times New Roman" w:hAnsi="Times New Roman" w:cs="Times New Roman"/>
          <w:color w:val="000000"/>
          <w:spacing w:val="-1"/>
          <w:sz w:val="24"/>
          <w:szCs w:val="24"/>
        </w:rPr>
        <w:t xml:space="preserve"> на</w:t>
      </w:r>
      <w:r w:rsidRPr="003A2011">
        <w:rPr>
          <w:rFonts w:ascii="Times New Roman" w:hAnsi="Times New Roman" w:cs="Times New Roman"/>
          <w:sz w:val="24"/>
          <w:szCs w:val="24"/>
        </w:rPr>
        <w:t xml:space="preserve"> учет в качестве нуждающихся в жилых помещениях, предоставляемых по договорам социального найма</w:t>
      </w:r>
      <w:r w:rsidRPr="00E23C99">
        <w:rPr>
          <w:rFonts w:ascii="Times New Roman" w:hAnsi="Times New Roman" w:cs="Times New Roman"/>
          <w:color w:val="000000"/>
          <w:spacing w:val="-1"/>
          <w:sz w:val="24"/>
          <w:szCs w:val="24"/>
        </w:rPr>
        <w:t>;</w:t>
      </w:r>
      <w:proofErr w:type="gramEnd"/>
    </w:p>
    <w:p w:rsidR="00336B56" w:rsidRPr="00E23C99" w:rsidRDefault="00336B56" w:rsidP="00336B56">
      <w:pPr>
        <w:ind w:firstLine="540"/>
        <w:jc w:val="both"/>
        <w:rPr>
          <w:rFonts w:ascii="Times New Roman" w:hAnsi="Times New Roman" w:cs="Times New Roman"/>
          <w:sz w:val="24"/>
          <w:szCs w:val="24"/>
        </w:rPr>
      </w:pPr>
      <w:r w:rsidRPr="00E23C99">
        <w:rPr>
          <w:rFonts w:ascii="Times New Roman" w:hAnsi="Times New Roman" w:cs="Times New Roman"/>
          <w:color w:val="000000"/>
          <w:spacing w:val="-1"/>
          <w:sz w:val="24"/>
          <w:szCs w:val="24"/>
        </w:rPr>
        <w:t>5) оформление учетных дел и ведение учета нуждающихся в жилых помещениях</w:t>
      </w:r>
      <w:r w:rsidRPr="003A2011">
        <w:rPr>
          <w:rFonts w:ascii="Times New Roman" w:hAnsi="Times New Roman" w:cs="Times New Roman"/>
          <w:sz w:val="24"/>
          <w:szCs w:val="24"/>
        </w:rPr>
        <w:t>, предоставляемых по договорам социального найма</w:t>
      </w:r>
      <w:r w:rsidRPr="00E23C99">
        <w:rPr>
          <w:rFonts w:ascii="Times New Roman" w:hAnsi="Times New Roman" w:cs="Times New Roman"/>
          <w:color w:val="000000"/>
          <w:spacing w:val="-3"/>
          <w:sz w:val="24"/>
          <w:szCs w:val="24"/>
        </w:rPr>
        <w:t>.</w:t>
      </w:r>
    </w:p>
    <w:p w:rsidR="00336B56" w:rsidRPr="00E23C99" w:rsidRDefault="00336B56" w:rsidP="00336B56">
      <w:pPr>
        <w:pStyle w:val="a4"/>
        <w:ind w:firstLine="540"/>
        <w:jc w:val="both"/>
        <w:rPr>
          <w:rFonts w:ascii="Times New Roman" w:hAnsi="Times New Roman" w:cs="Times New Roman"/>
          <w:spacing w:val="-8"/>
          <w:sz w:val="24"/>
          <w:szCs w:val="24"/>
        </w:rPr>
      </w:pPr>
      <w:r>
        <w:rPr>
          <w:rFonts w:ascii="Times New Roman" w:hAnsi="Times New Roman" w:cs="Times New Roman"/>
          <w:sz w:val="24"/>
          <w:szCs w:val="24"/>
        </w:rPr>
        <w:t>3.</w:t>
      </w:r>
      <w:r w:rsidRPr="00E23C99">
        <w:rPr>
          <w:rFonts w:ascii="Times New Roman" w:hAnsi="Times New Roman" w:cs="Times New Roman"/>
          <w:sz w:val="24"/>
          <w:szCs w:val="24"/>
        </w:rPr>
        <w:t>2.</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Последовательность административных процедур исполнения муниципальной услуги представлена блок-схемой в Приложении 2 к настоящему </w:t>
      </w:r>
      <w:r w:rsidRPr="00E23C99">
        <w:rPr>
          <w:rFonts w:ascii="Times New Roman" w:hAnsi="Times New Roman" w:cs="Times New Roman"/>
          <w:spacing w:val="-8"/>
          <w:sz w:val="24"/>
          <w:szCs w:val="24"/>
        </w:rPr>
        <w:t>административному регламенту.</w:t>
      </w:r>
    </w:p>
    <w:p w:rsidR="00336B56" w:rsidRPr="00E23C99" w:rsidRDefault="00336B56" w:rsidP="00336B56">
      <w:pPr>
        <w:pStyle w:val="a4"/>
        <w:ind w:firstLine="540"/>
        <w:jc w:val="both"/>
        <w:rPr>
          <w:rFonts w:ascii="Times New Roman" w:hAnsi="Times New Roman" w:cs="Times New Roman"/>
          <w:spacing w:val="-8"/>
          <w:sz w:val="24"/>
          <w:szCs w:val="24"/>
        </w:rPr>
      </w:pPr>
      <w:r>
        <w:rPr>
          <w:rFonts w:ascii="Times New Roman" w:hAnsi="Times New Roman" w:cs="Times New Roman"/>
          <w:sz w:val="24"/>
          <w:szCs w:val="24"/>
        </w:rPr>
        <w:t>3.</w:t>
      </w:r>
      <w:r w:rsidRPr="00E23C99">
        <w:rPr>
          <w:rFonts w:ascii="Times New Roman" w:hAnsi="Times New Roman" w:cs="Times New Roman"/>
          <w:sz w:val="24"/>
          <w:szCs w:val="24"/>
        </w:rPr>
        <w:t>3. Прием письменного заявления о принятии на учет и документов:</w:t>
      </w:r>
    </w:p>
    <w:p w:rsidR="00336B56" w:rsidRPr="00E23C99" w:rsidRDefault="00336B56" w:rsidP="00336B56">
      <w:pPr>
        <w:pStyle w:val="a4"/>
        <w:ind w:firstLine="540"/>
        <w:jc w:val="both"/>
        <w:rPr>
          <w:rFonts w:ascii="Times New Roman" w:hAnsi="Times New Roman" w:cs="Times New Roman"/>
          <w:sz w:val="24"/>
          <w:szCs w:val="24"/>
        </w:rPr>
      </w:pPr>
      <w:r w:rsidRPr="00E23C99">
        <w:rPr>
          <w:rFonts w:ascii="Times New Roman" w:hAnsi="Times New Roman" w:cs="Times New Roman"/>
          <w:sz w:val="24"/>
          <w:szCs w:val="24"/>
        </w:rPr>
        <w:t xml:space="preserve">1) основанием для предоставления муниципальной услуги является личное обращение заявителя с комплектом документов, необходимых для </w:t>
      </w:r>
      <w:r w:rsidRPr="003A2011">
        <w:rPr>
          <w:rFonts w:ascii="Times New Roman" w:hAnsi="Times New Roman" w:cs="Times New Roman"/>
          <w:sz w:val="24"/>
          <w:szCs w:val="24"/>
        </w:rPr>
        <w:t>постановк</w:t>
      </w:r>
      <w:r>
        <w:rPr>
          <w:rFonts w:ascii="Times New Roman" w:hAnsi="Times New Roman" w:cs="Times New Roman"/>
          <w:sz w:val="24"/>
          <w:szCs w:val="24"/>
        </w:rPr>
        <w:t>и</w:t>
      </w:r>
      <w:r w:rsidRPr="003A2011">
        <w:rPr>
          <w:rFonts w:ascii="Times New Roman" w:hAnsi="Times New Roman" w:cs="Times New Roman"/>
          <w:sz w:val="24"/>
          <w:szCs w:val="24"/>
        </w:rPr>
        <w:t xml:space="preserve">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336B56" w:rsidRPr="00E23C99" w:rsidRDefault="00336B56" w:rsidP="00336B56">
      <w:pPr>
        <w:pStyle w:val="a4"/>
        <w:ind w:firstLine="540"/>
        <w:jc w:val="both"/>
        <w:rPr>
          <w:rFonts w:ascii="Times New Roman" w:hAnsi="Times New Roman" w:cs="Times New Roman"/>
          <w:sz w:val="24"/>
          <w:szCs w:val="24"/>
        </w:rPr>
      </w:pPr>
      <w:proofErr w:type="gramStart"/>
      <w:r w:rsidRPr="00E23C99">
        <w:rPr>
          <w:rFonts w:ascii="Times New Roman" w:hAnsi="Times New Roman" w:cs="Times New Roman"/>
          <w:sz w:val="24"/>
          <w:szCs w:val="24"/>
        </w:rPr>
        <w:t>2) заявление о постановке</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w:t>
      </w:r>
      <w:r>
        <w:rPr>
          <w:rFonts w:ascii="Times New Roman" w:hAnsi="Times New Roman" w:cs="Times New Roman"/>
          <w:sz w:val="24"/>
          <w:szCs w:val="24"/>
        </w:rPr>
        <w:t>предоставляется в Администрацию</w:t>
      </w:r>
      <w:r w:rsidRPr="00E23C99">
        <w:rPr>
          <w:rFonts w:ascii="Times New Roman" w:hAnsi="Times New Roman" w:cs="Times New Roman"/>
          <w:sz w:val="24"/>
          <w:szCs w:val="24"/>
        </w:rPr>
        <w:t>, подписывается заявителем и всеми совместно проживающими с ним дееспособными членами семьи;</w:t>
      </w:r>
      <w:proofErr w:type="gramEnd"/>
    </w:p>
    <w:p w:rsidR="00336B56" w:rsidRPr="00E23C99" w:rsidRDefault="00336B56" w:rsidP="00336B56">
      <w:pPr>
        <w:pStyle w:val="a4"/>
        <w:ind w:firstLine="540"/>
        <w:jc w:val="both"/>
        <w:rPr>
          <w:rFonts w:ascii="Times New Roman" w:hAnsi="Times New Roman" w:cs="Times New Roman"/>
          <w:sz w:val="24"/>
          <w:szCs w:val="24"/>
        </w:rPr>
      </w:pPr>
      <w:r w:rsidRPr="00E23C99">
        <w:rPr>
          <w:rFonts w:ascii="Times New Roman" w:hAnsi="Times New Roman" w:cs="Times New Roman"/>
          <w:sz w:val="24"/>
          <w:szCs w:val="24"/>
        </w:rPr>
        <w:t xml:space="preserve">3) перечень документов, предоставляемых заявителем в целях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а также требования к их оформлению определяются в соответствии </w:t>
      </w:r>
      <w:r w:rsidRPr="000060F6">
        <w:rPr>
          <w:rFonts w:ascii="Times New Roman" w:hAnsi="Times New Roman" w:cs="Times New Roman"/>
          <w:sz w:val="24"/>
          <w:szCs w:val="24"/>
        </w:rPr>
        <w:t>пунктом 2.6</w:t>
      </w:r>
      <w:r w:rsidRPr="00E23C99">
        <w:rPr>
          <w:rFonts w:ascii="Times New Roman" w:hAnsi="Times New Roman" w:cs="Times New Roman"/>
          <w:b/>
          <w:bCs/>
          <w:sz w:val="24"/>
          <w:szCs w:val="24"/>
        </w:rPr>
        <w:t xml:space="preserve"> </w:t>
      </w:r>
      <w:r w:rsidRPr="00E23C99">
        <w:rPr>
          <w:rFonts w:ascii="Times New Roman" w:hAnsi="Times New Roman" w:cs="Times New Roman"/>
          <w:sz w:val="24"/>
          <w:szCs w:val="24"/>
        </w:rPr>
        <w:t>настоящего административного регламента;</w:t>
      </w:r>
    </w:p>
    <w:p w:rsidR="00336B56" w:rsidRPr="00E23C99" w:rsidRDefault="00336B56" w:rsidP="00336B56">
      <w:pPr>
        <w:pStyle w:val="a4"/>
        <w:ind w:firstLine="540"/>
        <w:jc w:val="both"/>
        <w:rPr>
          <w:rFonts w:ascii="Times New Roman" w:hAnsi="Times New Roman" w:cs="Times New Roman"/>
          <w:sz w:val="24"/>
          <w:szCs w:val="24"/>
        </w:rPr>
      </w:pPr>
      <w:proofErr w:type="gramStart"/>
      <w:r w:rsidRPr="00E23C99">
        <w:rPr>
          <w:rFonts w:ascii="Times New Roman" w:hAnsi="Times New Roman" w:cs="Times New Roman"/>
          <w:sz w:val="24"/>
          <w:szCs w:val="24"/>
        </w:rPr>
        <w:t xml:space="preserve">4) при личном обращении заявителя или его уполномоченного представителя на прием в </w:t>
      </w:r>
      <w:r>
        <w:rPr>
          <w:rFonts w:ascii="Times New Roman" w:hAnsi="Times New Roman" w:cs="Times New Roman"/>
          <w:sz w:val="24"/>
          <w:szCs w:val="24"/>
        </w:rPr>
        <w:t>Администрацию</w:t>
      </w:r>
      <w:r w:rsidRPr="00E23C99">
        <w:rPr>
          <w:rFonts w:ascii="Times New Roman" w:hAnsi="Times New Roman" w:cs="Times New Roman"/>
          <w:sz w:val="24"/>
          <w:szCs w:val="24"/>
        </w:rPr>
        <w:t xml:space="preserve">,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w:t>
      </w:r>
      <w:r w:rsidRPr="003A2011">
        <w:rPr>
          <w:rFonts w:ascii="Times New Roman" w:hAnsi="Times New Roman" w:cs="Times New Roman"/>
          <w:sz w:val="24"/>
          <w:szCs w:val="24"/>
        </w:rPr>
        <w:t>постановк</w:t>
      </w:r>
      <w:r>
        <w:rPr>
          <w:rFonts w:ascii="Times New Roman" w:hAnsi="Times New Roman" w:cs="Times New Roman"/>
          <w:sz w:val="24"/>
          <w:szCs w:val="24"/>
        </w:rPr>
        <w:t>и</w:t>
      </w:r>
      <w:r w:rsidRPr="003A2011">
        <w:rPr>
          <w:rFonts w:ascii="Times New Roman" w:hAnsi="Times New Roman" w:cs="Times New Roman"/>
          <w:sz w:val="24"/>
          <w:szCs w:val="24"/>
        </w:rPr>
        <w:t xml:space="preserve"> на </w:t>
      </w:r>
      <w:r>
        <w:rPr>
          <w:rFonts w:ascii="Times New Roman" w:hAnsi="Times New Roman" w:cs="Times New Roman"/>
          <w:sz w:val="24"/>
          <w:szCs w:val="24"/>
        </w:rPr>
        <w:t>учет</w:t>
      </w:r>
      <w:r w:rsidRPr="003A2011">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и соответствие представленных документов установленным требованиям;</w:t>
      </w:r>
      <w:proofErr w:type="gramEnd"/>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5) при установлении фактов отсутствия необходимых документов, несоответствия представленных документов требованиям, указанным </w:t>
      </w:r>
      <w:r w:rsidRPr="000060F6">
        <w:rPr>
          <w:rFonts w:ascii="Times New Roman" w:hAnsi="Times New Roman" w:cs="Times New Roman"/>
          <w:sz w:val="24"/>
          <w:szCs w:val="24"/>
        </w:rPr>
        <w:t>пунктом 2.6</w:t>
      </w:r>
      <w:r w:rsidRPr="00E23C99">
        <w:rPr>
          <w:rFonts w:ascii="Times New Roman" w:hAnsi="Times New Roman" w:cs="Times New Roman"/>
          <w:b/>
          <w:bCs/>
          <w:sz w:val="24"/>
          <w:szCs w:val="24"/>
        </w:rPr>
        <w:t xml:space="preserve"> </w:t>
      </w:r>
      <w:r w:rsidRPr="00E23C99">
        <w:rPr>
          <w:rFonts w:ascii="Times New Roman" w:hAnsi="Times New Roman" w:cs="Times New Roman"/>
          <w:sz w:val="24"/>
          <w:szCs w:val="24"/>
        </w:rPr>
        <w:t xml:space="preserve">настоящего административного регламента, ответственный специалист уведомляет заявителя о наличии препятствий к рассмотрению вопроса о </w:t>
      </w:r>
      <w:r w:rsidRPr="003A2011">
        <w:rPr>
          <w:rFonts w:ascii="Times New Roman" w:hAnsi="Times New Roman" w:cs="Times New Roman"/>
          <w:sz w:val="24"/>
          <w:szCs w:val="24"/>
        </w:rPr>
        <w:t>постановке</w:t>
      </w:r>
      <w:r>
        <w:rPr>
          <w:rFonts w:ascii="Times New Roman" w:hAnsi="Times New Roman" w:cs="Times New Roman"/>
          <w:sz w:val="24"/>
          <w:szCs w:val="24"/>
        </w:rPr>
        <w:t xml:space="preserve"> на учет </w:t>
      </w:r>
      <w:r w:rsidRPr="003A2011">
        <w:rPr>
          <w:rFonts w:ascii="Times New Roman" w:hAnsi="Times New Roman" w:cs="Times New Roman"/>
          <w:sz w:val="24"/>
          <w:szCs w:val="24"/>
        </w:rPr>
        <w:t>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объясняет заявителю содержание выявленных недостатков в представленных документах  и предлагает принять меры по их устранению;</w:t>
      </w:r>
      <w:proofErr w:type="gramEnd"/>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6) специалист принимает заявление гражданина о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при предоставлении заявителем полного пакета документов. Документы</w:t>
      </w:r>
      <w:r>
        <w:rPr>
          <w:rFonts w:ascii="Times New Roman" w:hAnsi="Times New Roman" w:cs="Times New Roman"/>
          <w:sz w:val="24"/>
          <w:szCs w:val="24"/>
        </w:rPr>
        <w:t>,</w:t>
      </w:r>
      <w:r w:rsidRPr="00E23C99">
        <w:rPr>
          <w:rFonts w:ascii="Times New Roman" w:hAnsi="Times New Roman" w:cs="Times New Roman"/>
          <w:sz w:val="24"/>
          <w:szCs w:val="24"/>
        </w:rPr>
        <w:t xml:space="preserve">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w:t>
      </w:r>
      <w:r>
        <w:rPr>
          <w:rFonts w:ascii="Times New Roman" w:hAnsi="Times New Roman" w:cs="Times New Roman"/>
          <w:sz w:val="24"/>
          <w:szCs w:val="24"/>
        </w:rPr>
        <w:t xml:space="preserve">Администрацию сельского поселения </w:t>
      </w:r>
      <w:r w:rsidRPr="00E23C99">
        <w:rPr>
          <w:rFonts w:ascii="Times New Roman" w:hAnsi="Times New Roman" w:cs="Times New Roman"/>
          <w:sz w:val="24"/>
          <w:szCs w:val="24"/>
        </w:rPr>
        <w:t>в оригинале). Представленные заявителем документы (заявление, оригиналы и заверенные копии) хранятся в учетном деле заявителя;</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w:t>
      </w:r>
      <w:r w:rsidRPr="003A2011">
        <w:rPr>
          <w:rFonts w:ascii="Times New Roman" w:hAnsi="Times New Roman" w:cs="Times New Roman"/>
          <w:sz w:val="24"/>
          <w:szCs w:val="24"/>
        </w:rPr>
        <w:t xml:space="preserve">постановке на учет в качестве </w:t>
      </w:r>
      <w:r w:rsidRPr="003A2011">
        <w:rPr>
          <w:rFonts w:ascii="Times New Roman" w:hAnsi="Times New Roman" w:cs="Times New Roman"/>
          <w:sz w:val="24"/>
          <w:szCs w:val="24"/>
        </w:rPr>
        <w:lastRenderedPageBreak/>
        <w:t>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336B56" w:rsidRPr="00E23C99" w:rsidRDefault="00336B56" w:rsidP="00336B56">
      <w:pPr>
        <w:pStyle w:val="a4"/>
        <w:jc w:val="both"/>
        <w:rPr>
          <w:rFonts w:ascii="Times New Roman" w:hAnsi="Times New Roman" w:cs="Times New Roman"/>
          <w:color w:val="000000"/>
          <w:spacing w:val="-4"/>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E23C99">
        <w:rPr>
          <w:rFonts w:ascii="Times New Roman" w:hAnsi="Times New Roman" w:cs="Times New Roman"/>
          <w:sz w:val="24"/>
          <w:szCs w:val="24"/>
        </w:rPr>
        <w:t xml:space="preserve">4. </w:t>
      </w:r>
      <w:r w:rsidRPr="00E23C99">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E23C99">
        <w:rPr>
          <w:rFonts w:ascii="Times New Roman" w:hAnsi="Times New Roman" w:cs="Times New Roman"/>
          <w:sz w:val="24"/>
          <w:szCs w:val="24"/>
        </w:rPr>
        <w:t>)</w:t>
      </w:r>
      <w:proofErr w:type="gramEnd"/>
      <w:r w:rsidRPr="00E23C99">
        <w:rPr>
          <w:rFonts w:ascii="Times New Roman" w:hAnsi="Times New Roman" w:cs="Times New Roman"/>
          <w:sz w:val="24"/>
          <w:szCs w:val="24"/>
        </w:rPr>
        <w:t>;</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а) о размерах общей площади жилого помещения, занимаемого гражданином и членами его семьи;</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б) о зарегистрированных в жилых помещениях лицах;</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в) о собственнике (нанимателе) жилого помещения, в котором зарегистрирован гражданин и члены его семьи;</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г) о наличии или отсутствии в собственности гражданина и членов его семьи каких-либо жилых помещений;</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д) о наличии документа, подтверждающего факт признания гражданина малоимущим;</w:t>
      </w:r>
      <w:r w:rsidRPr="00E23C9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е) об отнесении гражданина к той или иной категории лиц, подлежащих обеспечению </w:t>
      </w:r>
      <w:proofErr w:type="gramStart"/>
      <w:r w:rsidRPr="00E23C99">
        <w:rPr>
          <w:rFonts w:ascii="Times New Roman" w:hAnsi="Times New Roman" w:cs="Times New Roman"/>
          <w:sz w:val="24"/>
          <w:szCs w:val="24"/>
        </w:rPr>
        <w:t>жилыми</w:t>
      </w:r>
      <w:proofErr w:type="gramEnd"/>
      <w:r w:rsidRPr="00E23C99">
        <w:rPr>
          <w:rFonts w:ascii="Times New Roman" w:hAnsi="Times New Roman" w:cs="Times New Roman"/>
          <w:sz w:val="24"/>
          <w:szCs w:val="24"/>
        </w:rPr>
        <w:t xml:space="preserve"> помещения по договорам социального найма (в том числе по общим основаниям и (или) вне очереди);</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3) специалист проводит подготовительную работу для вынесения на заседание жилищной комиссии </w:t>
      </w:r>
      <w:r>
        <w:rPr>
          <w:rFonts w:ascii="Times New Roman" w:hAnsi="Times New Roman" w:cs="Times New Roman"/>
          <w:sz w:val="24"/>
          <w:szCs w:val="24"/>
        </w:rPr>
        <w:t xml:space="preserve">Администрации  </w:t>
      </w:r>
      <w:r w:rsidRPr="00E23C99">
        <w:rPr>
          <w:rFonts w:ascii="Times New Roman" w:hAnsi="Times New Roman" w:cs="Times New Roman"/>
          <w:sz w:val="24"/>
          <w:szCs w:val="24"/>
        </w:rPr>
        <w:t xml:space="preserve">(далее по тексту – Комиссия) вопроса о </w:t>
      </w:r>
      <w:r w:rsidRPr="003A2011">
        <w:rPr>
          <w:rFonts w:ascii="Times New Roman" w:hAnsi="Times New Roman" w:cs="Times New Roman"/>
          <w:sz w:val="24"/>
          <w:szCs w:val="24"/>
        </w:rPr>
        <w:t>постановке на учет граждан</w:t>
      </w:r>
      <w:r>
        <w:rPr>
          <w:rFonts w:ascii="Times New Roman" w:hAnsi="Times New Roman" w:cs="Times New Roman"/>
          <w:sz w:val="24"/>
          <w:szCs w:val="24"/>
        </w:rPr>
        <w:t>ина</w:t>
      </w:r>
      <w:r w:rsidRPr="003A2011">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и принятии его на соответствующий учет в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E23C99">
        <w:rPr>
          <w:rFonts w:ascii="Times New Roman" w:hAnsi="Times New Roman" w:cs="Times New Roman"/>
          <w:sz w:val="24"/>
          <w:szCs w:val="24"/>
        </w:rPr>
        <w:t>.</w:t>
      </w:r>
      <w:proofErr w:type="gramEnd"/>
      <w:r w:rsidRPr="00E23C99">
        <w:rPr>
          <w:rFonts w:ascii="Times New Roman" w:hAnsi="Times New Roman" w:cs="Times New Roman"/>
          <w:sz w:val="24"/>
          <w:szCs w:val="24"/>
        </w:rPr>
        <w:t xml:space="preserve"> </w:t>
      </w:r>
    </w:p>
    <w:p w:rsidR="00336B56" w:rsidRPr="00E23C99" w:rsidRDefault="00336B56" w:rsidP="00336B56">
      <w:pPr>
        <w:pStyle w:val="a4"/>
        <w:ind w:firstLine="540"/>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3.</w:t>
      </w:r>
      <w:r w:rsidRPr="00E23C99">
        <w:rPr>
          <w:rFonts w:ascii="Times New Roman" w:hAnsi="Times New Roman" w:cs="Times New Roman"/>
          <w:sz w:val="24"/>
          <w:szCs w:val="24"/>
        </w:rPr>
        <w:t xml:space="preserve">5. </w:t>
      </w:r>
      <w:r w:rsidRPr="00E23C99">
        <w:rPr>
          <w:rFonts w:ascii="Times New Roman" w:hAnsi="Times New Roman" w:cs="Times New Roman"/>
          <w:color w:val="000000"/>
          <w:spacing w:val="-1"/>
          <w:sz w:val="24"/>
          <w:szCs w:val="24"/>
        </w:rPr>
        <w:t xml:space="preserve">Рассмотрение заявления о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color w:val="000000"/>
          <w:spacing w:val="-1"/>
          <w:sz w:val="24"/>
          <w:szCs w:val="24"/>
        </w:rPr>
        <w:t xml:space="preserve"> на заседании жилищной комиссии </w:t>
      </w:r>
      <w:r>
        <w:rPr>
          <w:rFonts w:ascii="Times New Roman" w:hAnsi="Times New Roman" w:cs="Times New Roman"/>
          <w:sz w:val="24"/>
          <w:szCs w:val="24"/>
        </w:rPr>
        <w:t>Администрации</w:t>
      </w:r>
      <w:proofErr w:type="gramStart"/>
      <w:r>
        <w:rPr>
          <w:rFonts w:ascii="Times New Roman" w:hAnsi="Times New Roman" w:cs="Times New Roman"/>
          <w:color w:val="000000"/>
          <w:spacing w:val="-1"/>
          <w:sz w:val="24"/>
          <w:szCs w:val="24"/>
        </w:rPr>
        <w:t xml:space="preserve"> </w:t>
      </w:r>
      <w:r w:rsidRPr="00E23C99">
        <w:rPr>
          <w:rFonts w:ascii="Times New Roman" w:hAnsi="Times New Roman" w:cs="Times New Roman"/>
          <w:color w:val="000000"/>
          <w:spacing w:val="-1"/>
          <w:sz w:val="24"/>
          <w:szCs w:val="24"/>
        </w:rPr>
        <w:t>:</w:t>
      </w:r>
      <w:proofErr w:type="gramEnd"/>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E23C99">
        <w:rPr>
          <w:rFonts w:ascii="Times New Roman" w:hAnsi="Times New Roman" w:cs="Times New Roman"/>
          <w:color w:val="000000"/>
          <w:spacing w:val="-1"/>
          <w:sz w:val="24"/>
          <w:szCs w:val="24"/>
        </w:rPr>
        <w:t>1) К</w:t>
      </w:r>
      <w:r w:rsidRPr="00E23C99">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а) о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б) об отказе в </w:t>
      </w:r>
      <w:r w:rsidRPr="003A2011">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2) решение Комиссии о признании гражданина нуждающимся в жилом помещении и принятии его на соответствующий учет в </w:t>
      </w:r>
      <w:r>
        <w:rPr>
          <w:rFonts w:ascii="Times New Roman" w:hAnsi="Times New Roman" w:cs="Times New Roman"/>
          <w:sz w:val="24"/>
          <w:szCs w:val="24"/>
        </w:rPr>
        <w:t xml:space="preserve">Администрации  </w:t>
      </w:r>
      <w:r w:rsidRPr="00E23C99">
        <w:rPr>
          <w:rFonts w:ascii="Times New Roman" w:hAnsi="Times New Roman" w:cs="Times New Roman"/>
          <w:sz w:val="24"/>
          <w:szCs w:val="24"/>
        </w:rPr>
        <w:t xml:space="preserve">или об отказе в принятии на учет оформляется протоколом заседания Комиссии, утверждается постановлением </w:t>
      </w:r>
      <w:r>
        <w:rPr>
          <w:rFonts w:ascii="Times New Roman" w:hAnsi="Times New Roman" w:cs="Times New Roman"/>
          <w:sz w:val="24"/>
          <w:szCs w:val="24"/>
        </w:rPr>
        <w:t>Администрации;</w:t>
      </w:r>
      <w:r w:rsidRPr="00E23C99">
        <w:rPr>
          <w:rFonts w:ascii="Times New Roman" w:hAnsi="Times New Roman" w:cs="Times New Roman"/>
          <w:sz w:val="24"/>
          <w:szCs w:val="24"/>
        </w:rPr>
        <w:t xml:space="preserve">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36B56" w:rsidRPr="00E23C99" w:rsidRDefault="00336B56" w:rsidP="00336B56">
      <w:pPr>
        <w:shd w:val="clear" w:color="auto" w:fill="FFFFFF"/>
        <w:ind w:firstLine="54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3.</w:t>
      </w:r>
      <w:r w:rsidRPr="00E23C99">
        <w:rPr>
          <w:rFonts w:ascii="Times New Roman" w:hAnsi="Times New Roman" w:cs="Times New Roman"/>
          <w:sz w:val="24"/>
          <w:szCs w:val="24"/>
        </w:rPr>
        <w:t xml:space="preserve">6. </w:t>
      </w:r>
      <w:r w:rsidRPr="00E23C99">
        <w:rPr>
          <w:rFonts w:ascii="Times New Roman" w:hAnsi="Times New Roman" w:cs="Times New Roman"/>
          <w:color w:val="000000"/>
          <w:spacing w:val="-1"/>
          <w:sz w:val="24"/>
          <w:szCs w:val="24"/>
        </w:rPr>
        <w:t xml:space="preserve">Уведомление заявителя о принятии на учет или </w:t>
      </w:r>
      <w:proofErr w:type="gramStart"/>
      <w:r w:rsidRPr="00E23C99">
        <w:rPr>
          <w:rFonts w:ascii="Times New Roman" w:hAnsi="Times New Roman" w:cs="Times New Roman"/>
          <w:color w:val="000000"/>
          <w:spacing w:val="-1"/>
          <w:sz w:val="24"/>
          <w:szCs w:val="24"/>
        </w:rPr>
        <w:t>об отказе в принятии на учет в качестве нуждающегося в жилом помещении</w:t>
      </w:r>
      <w:proofErr w:type="gramEnd"/>
      <w:r w:rsidRPr="00E23C99">
        <w:rPr>
          <w:rFonts w:ascii="Times New Roman" w:hAnsi="Times New Roman" w:cs="Times New Roman"/>
          <w:color w:val="000000"/>
          <w:spacing w:val="-1"/>
          <w:sz w:val="24"/>
          <w:szCs w:val="24"/>
        </w:rPr>
        <w:t>:</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1) на основании постановления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r w:rsidRPr="00E23C99">
        <w:rPr>
          <w:rFonts w:ascii="Times New Roman" w:hAnsi="Times New Roman" w:cs="Times New Roman"/>
          <w:sz w:val="24"/>
          <w:szCs w:val="24"/>
        </w:rPr>
        <w:t>,</w:t>
      </w:r>
      <w:proofErr w:type="gramEnd"/>
      <w:r w:rsidRPr="00E23C99">
        <w:rPr>
          <w:rFonts w:ascii="Times New Roman" w:hAnsi="Times New Roman" w:cs="Times New Roman"/>
          <w:sz w:val="24"/>
          <w:szCs w:val="24"/>
        </w:rPr>
        <w:t xml:space="preserve"> которым утверждено решение о принятии граждан на учет в качестве нуждающихся в жилых помещениях или об отказе в принятии на такой учет, специалистом </w:t>
      </w:r>
      <w:r>
        <w:rPr>
          <w:rFonts w:ascii="Times New Roman" w:hAnsi="Times New Roman" w:cs="Times New Roman"/>
          <w:sz w:val="24"/>
          <w:szCs w:val="24"/>
        </w:rPr>
        <w:t xml:space="preserve"> Администрации</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2) основанием для выдачи заявителю на руки уведомления о принятом Комиссией решении и постановления </w:t>
      </w:r>
      <w:r>
        <w:rPr>
          <w:rFonts w:ascii="Times New Roman" w:hAnsi="Times New Roman" w:cs="Times New Roman"/>
          <w:sz w:val="24"/>
          <w:szCs w:val="24"/>
        </w:rPr>
        <w:t>Администрации</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является соответствующее обращение заявителя к специалисту </w:t>
      </w:r>
      <w:r>
        <w:rPr>
          <w:rFonts w:ascii="Times New Roman" w:hAnsi="Times New Roman" w:cs="Times New Roman"/>
          <w:sz w:val="24"/>
          <w:szCs w:val="24"/>
        </w:rPr>
        <w:t>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3C99">
        <w:rPr>
          <w:rFonts w:ascii="Times New Roman" w:hAnsi="Times New Roman" w:cs="Times New Roman"/>
          <w:sz w:val="24"/>
          <w:szCs w:val="24"/>
        </w:rPr>
        <w:t xml:space="preserve">3) специалист </w:t>
      </w:r>
      <w:r>
        <w:rPr>
          <w:rFonts w:ascii="Times New Roman" w:hAnsi="Times New Roman" w:cs="Times New Roman"/>
          <w:sz w:val="24"/>
          <w:szCs w:val="24"/>
        </w:rPr>
        <w:t xml:space="preserve"> Администрации</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устанавливает личность заявителя и его правомочия на обращение от имени доверенного лица (если заявитель действует в чужом интересе);</w:t>
      </w:r>
    </w:p>
    <w:p w:rsidR="00336B56" w:rsidRPr="00E23C99" w:rsidRDefault="00336B56" w:rsidP="00336B56">
      <w:pPr>
        <w:pStyle w:val="a4"/>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4) специалист </w:t>
      </w:r>
      <w:r>
        <w:rPr>
          <w:rFonts w:ascii="Times New Roman" w:hAnsi="Times New Roman" w:cs="Times New Roman"/>
          <w:sz w:val="24"/>
          <w:szCs w:val="24"/>
        </w:rPr>
        <w:t xml:space="preserve"> Администрации</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w:t>
      </w:r>
      <w:r>
        <w:rPr>
          <w:rFonts w:ascii="Times New Roman" w:hAnsi="Times New Roman" w:cs="Times New Roman"/>
          <w:sz w:val="24"/>
          <w:szCs w:val="24"/>
        </w:rPr>
        <w:t xml:space="preserve"> 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p>
    <w:p w:rsidR="00336B56" w:rsidRPr="00E23C99" w:rsidRDefault="00336B56" w:rsidP="00336B56">
      <w:pPr>
        <w:ind w:firstLine="540"/>
        <w:jc w:val="both"/>
        <w:rPr>
          <w:rFonts w:ascii="Times New Roman" w:hAnsi="Times New Roman" w:cs="Times New Roman"/>
          <w:sz w:val="24"/>
          <w:szCs w:val="24"/>
        </w:rPr>
      </w:pPr>
      <w:r>
        <w:rPr>
          <w:rFonts w:ascii="Times New Roman" w:hAnsi="Times New Roman" w:cs="Times New Roman"/>
          <w:sz w:val="24"/>
          <w:szCs w:val="24"/>
        </w:rPr>
        <w:t>3.</w:t>
      </w:r>
      <w:r w:rsidRPr="00E23C99">
        <w:rPr>
          <w:rFonts w:ascii="Times New Roman" w:hAnsi="Times New Roman" w:cs="Times New Roman"/>
          <w:sz w:val="24"/>
          <w:szCs w:val="24"/>
        </w:rPr>
        <w:t xml:space="preserve">7. </w:t>
      </w:r>
      <w:r w:rsidRPr="00E23C99">
        <w:rPr>
          <w:rFonts w:ascii="Times New Roman" w:hAnsi="Times New Roman" w:cs="Times New Roman"/>
          <w:color w:val="000000"/>
          <w:spacing w:val="-1"/>
          <w:sz w:val="24"/>
          <w:szCs w:val="24"/>
        </w:rPr>
        <w:t>Оформление учетных дел и ведение учета нуждающихся в жилых помещениях</w:t>
      </w:r>
      <w:r w:rsidRPr="00E23C99">
        <w:rPr>
          <w:rFonts w:ascii="Times New Roman" w:hAnsi="Times New Roman" w:cs="Times New Roman"/>
          <w:color w:val="000000"/>
          <w:spacing w:val="-3"/>
          <w:sz w:val="24"/>
          <w:szCs w:val="24"/>
        </w:rPr>
        <w:t>:</w:t>
      </w:r>
    </w:p>
    <w:p w:rsidR="00336B56" w:rsidRPr="00E23C99" w:rsidRDefault="00336B56" w:rsidP="00336B56">
      <w:pPr>
        <w:pStyle w:val="a4"/>
        <w:ind w:firstLine="540"/>
        <w:jc w:val="both"/>
        <w:rPr>
          <w:rFonts w:ascii="Times New Roman" w:hAnsi="Times New Roman" w:cs="Times New Roman"/>
          <w:sz w:val="24"/>
          <w:szCs w:val="24"/>
        </w:rPr>
      </w:pPr>
      <w:r w:rsidRPr="00E23C99">
        <w:rPr>
          <w:rFonts w:ascii="Times New Roman" w:hAnsi="Times New Roman" w:cs="Times New Roman"/>
          <w:sz w:val="24"/>
          <w:szCs w:val="24"/>
        </w:rPr>
        <w:t xml:space="preserve">1) принятые на учет граждане включаются в Книгу учета граждан, нуждающихся в жилых помещениях (далее - Книга учета), которая ведется </w:t>
      </w:r>
      <w:r w:rsidRPr="002E3C40">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 </w:t>
      </w:r>
      <w:r w:rsidRPr="00E23C99">
        <w:rPr>
          <w:rFonts w:ascii="Times New Roman" w:hAnsi="Times New Roman" w:cs="Times New Roman"/>
          <w:sz w:val="24"/>
          <w:szCs w:val="24"/>
        </w:rPr>
        <w:t>по установленной форме;</w:t>
      </w:r>
    </w:p>
    <w:p w:rsidR="00336B56" w:rsidRPr="00C05270" w:rsidRDefault="00336B56" w:rsidP="00336B56">
      <w:pPr>
        <w:pStyle w:val="a4"/>
        <w:ind w:firstLine="540"/>
        <w:jc w:val="both"/>
        <w:rPr>
          <w:rFonts w:ascii="Times New Roman" w:hAnsi="Times New Roman" w:cs="Times New Roman"/>
          <w:sz w:val="24"/>
          <w:szCs w:val="24"/>
        </w:rPr>
      </w:pPr>
      <w:r w:rsidRPr="00E23C99">
        <w:rPr>
          <w:rFonts w:ascii="Times New Roman" w:hAnsi="Times New Roman" w:cs="Times New Roman"/>
          <w:sz w:val="24"/>
          <w:szCs w:val="24"/>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w:t>
      </w:r>
      <w:r w:rsidRPr="002E3C40">
        <w:rPr>
          <w:rFonts w:ascii="Times New Roman" w:hAnsi="Times New Roman" w:cs="Times New Roman"/>
          <w:sz w:val="24"/>
          <w:szCs w:val="24"/>
        </w:rPr>
        <w:t>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r w:rsidRPr="00E23C99">
        <w:rPr>
          <w:rFonts w:ascii="Times New Roman" w:hAnsi="Times New Roman" w:cs="Times New Roman"/>
          <w:sz w:val="24"/>
          <w:szCs w:val="24"/>
        </w:rPr>
        <w:t xml:space="preserve"> утверждающего решение о принятии гражданина на учет в качестве нуждающихся в жилых помещениях;</w:t>
      </w:r>
    </w:p>
    <w:p w:rsidR="00336B56" w:rsidRPr="00E23C99" w:rsidRDefault="00336B56" w:rsidP="00336B56">
      <w:pPr>
        <w:pStyle w:val="a4"/>
        <w:ind w:firstLine="540"/>
        <w:jc w:val="both"/>
        <w:rPr>
          <w:rFonts w:ascii="Times New Roman" w:hAnsi="Times New Roman" w:cs="Times New Roman"/>
          <w:sz w:val="24"/>
          <w:szCs w:val="24"/>
        </w:rPr>
      </w:pPr>
      <w:r w:rsidRPr="00E23C99">
        <w:rPr>
          <w:rFonts w:ascii="Times New Roman" w:hAnsi="Times New Roman" w:cs="Times New Roman"/>
          <w:sz w:val="24"/>
          <w:szCs w:val="24"/>
        </w:rPr>
        <w:t xml:space="preserve">3) </w:t>
      </w:r>
      <w:r w:rsidRPr="002E3C40">
        <w:rPr>
          <w:rFonts w:ascii="Times New Roman" w:hAnsi="Times New Roman" w:cs="Times New Roman"/>
          <w:sz w:val="24"/>
          <w:szCs w:val="24"/>
        </w:rPr>
        <w:t>Администрация</w:t>
      </w:r>
      <w:r w:rsidRPr="007629FA">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336B56" w:rsidRPr="002E3C40"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w:t>
      </w:r>
      <w:r w:rsidRPr="002E3C40">
        <w:rPr>
          <w:rFonts w:ascii="Times New Roman" w:hAnsi="Times New Roman" w:cs="Times New Roman"/>
          <w:sz w:val="24"/>
          <w:szCs w:val="24"/>
        </w:rPr>
        <w:t>Администрации</w:t>
      </w:r>
      <w:proofErr w:type="gramStart"/>
      <w:r w:rsidRPr="002E3C40">
        <w:rPr>
          <w:rFonts w:ascii="Times New Roman" w:hAnsi="Times New Roman" w:cs="Times New Roman"/>
          <w:sz w:val="24"/>
          <w:szCs w:val="24"/>
        </w:rPr>
        <w:t xml:space="preserve"> ;</w:t>
      </w:r>
      <w:proofErr w:type="gramEnd"/>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6) </w:t>
      </w:r>
      <w:r w:rsidRPr="00874A5F">
        <w:rPr>
          <w:rFonts w:ascii="Times New Roman" w:hAnsi="Times New Roman" w:cs="Times New Roman"/>
          <w:sz w:val="24"/>
          <w:szCs w:val="24"/>
        </w:rPr>
        <w:t>Администрация</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w:t>
      </w:r>
      <w:r w:rsidRPr="00874A5F">
        <w:rPr>
          <w:rFonts w:ascii="Times New Roman" w:hAnsi="Times New Roman" w:cs="Times New Roman"/>
          <w:sz w:val="24"/>
          <w:szCs w:val="24"/>
        </w:rPr>
        <w:t>Администрацию</w:t>
      </w:r>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сведения, подтверждающие его статус нуждающегося в жилом помещении. Порядок подтверждения сведений следующий:</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E23C9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sidRPr="00874A5F">
        <w:rPr>
          <w:rFonts w:ascii="Times New Roman" w:hAnsi="Times New Roman" w:cs="Times New Roman"/>
          <w:sz w:val="24"/>
          <w:szCs w:val="24"/>
        </w:rPr>
        <w:t>Администрация</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должна осуществить проверку обоснованности отнесения гражданина к </w:t>
      </w:r>
      <w:proofErr w:type="gramStart"/>
      <w:r w:rsidRPr="00E23C99">
        <w:rPr>
          <w:rFonts w:ascii="Times New Roman" w:hAnsi="Times New Roman" w:cs="Times New Roman"/>
          <w:sz w:val="24"/>
          <w:szCs w:val="24"/>
        </w:rPr>
        <w:t>нуждающемуся</w:t>
      </w:r>
      <w:proofErr w:type="gramEnd"/>
      <w:r w:rsidRPr="00E23C99">
        <w:rPr>
          <w:rFonts w:ascii="Times New Roman" w:hAnsi="Times New Roman" w:cs="Times New Roman"/>
          <w:sz w:val="24"/>
          <w:szCs w:val="24"/>
        </w:rPr>
        <w:t xml:space="preserve"> в жилом помещении с учетом новых представленных документов;</w:t>
      </w:r>
    </w:p>
    <w:p w:rsidR="00336B56" w:rsidRPr="00E23C99" w:rsidRDefault="00336B56" w:rsidP="00336B56">
      <w:pPr>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7) </w:t>
      </w:r>
      <w:r>
        <w:rPr>
          <w:rFonts w:ascii="Times New Roman" w:hAnsi="Times New Roman" w:cs="Times New Roman"/>
          <w:sz w:val="24"/>
          <w:szCs w:val="24"/>
        </w:rPr>
        <w:t xml:space="preserve">Администрация сельского поселения </w:t>
      </w:r>
      <w:r w:rsidRPr="00E23C99">
        <w:rPr>
          <w:rFonts w:ascii="Times New Roman" w:hAnsi="Times New Roman" w:cs="Times New Roman"/>
          <w:sz w:val="24"/>
          <w:szCs w:val="24"/>
        </w:rPr>
        <w:t xml:space="preserve">вправе раз в три года потребовать от граждан, состоящих на учете, документы, установленные </w:t>
      </w:r>
      <w:r w:rsidRPr="000060F6">
        <w:rPr>
          <w:rFonts w:ascii="Times New Roman" w:hAnsi="Times New Roman" w:cs="Times New Roman"/>
          <w:sz w:val="24"/>
          <w:szCs w:val="24"/>
        </w:rPr>
        <w:t>пунктом 2.6</w:t>
      </w:r>
      <w:r w:rsidRPr="00E23C99">
        <w:rPr>
          <w:rFonts w:ascii="Times New Roman" w:hAnsi="Times New Roman" w:cs="Times New Roman"/>
          <w:b/>
          <w:bCs/>
          <w:sz w:val="24"/>
          <w:szCs w:val="24"/>
        </w:rPr>
        <w:t xml:space="preserve"> </w:t>
      </w:r>
      <w:r w:rsidRPr="00E23C99">
        <w:rPr>
          <w:rFonts w:ascii="Times New Roman" w:hAnsi="Times New Roman" w:cs="Times New Roman"/>
          <w:sz w:val="24"/>
          <w:szCs w:val="24"/>
        </w:rPr>
        <w:t>настоящего административного регламента, для перерегистрации граждан в качестве нуждающихся в жилых помещениях.</w:t>
      </w:r>
    </w:p>
    <w:p w:rsidR="00336B56" w:rsidRPr="00E23C99" w:rsidRDefault="00336B56" w:rsidP="00336B56">
      <w:pPr>
        <w:jc w:val="both"/>
        <w:rPr>
          <w:rFonts w:ascii="Times New Roman" w:hAnsi="Times New Roman" w:cs="Times New Roman"/>
          <w:sz w:val="24"/>
          <w:szCs w:val="24"/>
        </w:rPr>
      </w:pPr>
    </w:p>
    <w:p w:rsidR="00336B56" w:rsidRPr="00DA4DEE" w:rsidRDefault="00336B56" w:rsidP="00336B56">
      <w:pPr>
        <w:jc w:val="both"/>
        <w:rPr>
          <w:rFonts w:ascii="Times New Roman" w:hAnsi="Times New Roman" w:cs="Times New Roman"/>
          <w:color w:val="000000"/>
          <w:sz w:val="24"/>
          <w:szCs w:val="24"/>
        </w:rPr>
      </w:pPr>
      <w:r w:rsidRPr="00733C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33C21">
        <w:rPr>
          <w:rFonts w:ascii="Times New Roman" w:hAnsi="Times New Roman" w:cs="Times New Roman"/>
          <w:color w:val="000000"/>
          <w:sz w:val="24"/>
          <w:szCs w:val="24"/>
        </w:rPr>
        <w:t>3.8</w:t>
      </w:r>
      <w:r>
        <w:rPr>
          <w:rFonts w:ascii="Times New Roman" w:hAnsi="Times New Roman" w:cs="Times New Roman"/>
          <w:color w:val="FF0000"/>
          <w:sz w:val="24"/>
          <w:szCs w:val="24"/>
        </w:rPr>
        <w:t>.</w:t>
      </w:r>
      <w:r w:rsidRPr="002031E6">
        <w:rPr>
          <w:rFonts w:ascii="Times New Roman" w:hAnsi="Times New Roman" w:cs="Times New Roman"/>
          <w:b/>
          <w:bCs/>
          <w:color w:val="FF0000"/>
          <w:sz w:val="24"/>
          <w:szCs w:val="24"/>
        </w:rPr>
        <w:t xml:space="preserve"> </w:t>
      </w:r>
      <w:r w:rsidRPr="00DA4DEE">
        <w:rPr>
          <w:rFonts w:ascii="Times New Roman" w:hAnsi="Times New Roman" w:cs="Times New Roman"/>
          <w:color w:val="000000"/>
          <w:sz w:val="24"/>
          <w:szCs w:val="24"/>
        </w:rPr>
        <w:t>Требования к порядку предоставления муниципальной услуги</w:t>
      </w:r>
    </w:p>
    <w:p w:rsidR="00336B56" w:rsidRPr="00E23C99" w:rsidRDefault="00336B56" w:rsidP="00336B56">
      <w:pPr>
        <w:jc w:val="both"/>
        <w:rPr>
          <w:color w:val="000000"/>
          <w:sz w:val="24"/>
          <w:szCs w:val="24"/>
        </w:rPr>
      </w:pPr>
      <w:r w:rsidRPr="00E23C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33C21">
        <w:rPr>
          <w:rFonts w:ascii="Times New Roman" w:hAnsi="Times New Roman" w:cs="Times New Roman"/>
          <w:sz w:val="24"/>
          <w:szCs w:val="24"/>
        </w:rPr>
        <w:t>3.8</w:t>
      </w:r>
      <w:r>
        <w:rPr>
          <w:rFonts w:ascii="Times New Roman" w:hAnsi="Times New Roman" w:cs="Times New Roman"/>
          <w:b/>
          <w:bCs/>
          <w:sz w:val="24"/>
          <w:szCs w:val="24"/>
        </w:rPr>
        <w:t>.</w:t>
      </w:r>
      <w:r w:rsidRPr="00E23C99">
        <w:rPr>
          <w:rFonts w:ascii="Times New Roman" w:hAnsi="Times New Roman" w:cs="Times New Roman"/>
          <w:sz w:val="24"/>
          <w:szCs w:val="24"/>
        </w:rPr>
        <w:t>1. Порядок информирования о правилах предоставления муниципальной услуги:</w:t>
      </w:r>
      <w:r w:rsidRPr="00E23C99">
        <w:rPr>
          <w:sz w:val="24"/>
          <w:szCs w:val="24"/>
        </w:rPr>
        <w:t xml:space="preserve">      </w:t>
      </w:r>
    </w:p>
    <w:p w:rsidR="00336B56" w:rsidRPr="00E23C99" w:rsidRDefault="00336B56" w:rsidP="00336B56">
      <w:pPr>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Pr="00874A5F">
        <w:rPr>
          <w:rFonts w:ascii="Times New Roman" w:hAnsi="Times New Roman" w:cs="Times New Roman"/>
          <w:sz w:val="24"/>
          <w:szCs w:val="24"/>
        </w:rPr>
        <w:t>Администрацию</w:t>
      </w:r>
      <w:proofErr w:type="gramStart"/>
      <w:r w:rsidRPr="00874A5F">
        <w:rPr>
          <w:rFonts w:ascii="Times New Roman" w:hAnsi="Times New Roman" w:cs="Times New Roman"/>
          <w:sz w:val="24"/>
          <w:szCs w:val="24"/>
        </w:rPr>
        <w:t xml:space="preserve"> </w:t>
      </w:r>
      <w:r w:rsidRPr="00E23C99">
        <w:rPr>
          <w:rFonts w:ascii="Times New Roman" w:hAnsi="Times New Roman" w:cs="Times New Roman"/>
          <w:sz w:val="24"/>
          <w:szCs w:val="24"/>
        </w:rPr>
        <w:t>,</w:t>
      </w:r>
      <w:proofErr w:type="gramEnd"/>
      <w:r w:rsidRPr="00E23C99">
        <w:rPr>
          <w:rFonts w:ascii="Times New Roman" w:hAnsi="Times New Roman" w:cs="Times New Roman"/>
          <w:sz w:val="24"/>
          <w:szCs w:val="24"/>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w:t>
      </w:r>
      <w:r w:rsidRPr="00874A5F">
        <w:rPr>
          <w:rFonts w:ascii="Times New Roman" w:hAnsi="Times New Roman" w:cs="Times New Roman"/>
          <w:sz w:val="24"/>
          <w:szCs w:val="24"/>
        </w:rPr>
        <w:t>Администрации</w:t>
      </w:r>
      <w:r w:rsidRPr="00E23C99">
        <w:rPr>
          <w:rFonts w:ascii="Times New Roman" w:hAnsi="Times New Roman" w:cs="Times New Roman"/>
          <w:sz w:val="24"/>
          <w:szCs w:val="24"/>
        </w:rPr>
        <w:t>;</w:t>
      </w:r>
    </w:p>
    <w:p w:rsidR="00336B56" w:rsidRPr="00E23C99" w:rsidRDefault="00336B56" w:rsidP="00336B56">
      <w:pPr>
        <w:jc w:val="both"/>
        <w:rPr>
          <w:rFonts w:ascii="Times New Roman" w:hAnsi="Times New Roman" w:cs="Times New Roman"/>
          <w:sz w:val="24"/>
          <w:szCs w:val="24"/>
          <w:u w:val="single"/>
        </w:rPr>
      </w:pPr>
      <w:r w:rsidRPr="00E23C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3C99">
        <w:rPr>
          <w:rFonts w:ascii="Times New Roman" w:hAnsi="Times New Roman" w:cs="Times New Roman"/>
          <w:sz w:val="24"/>
          <w:szCs w:val="24"/>
        </w:rPr>
        <w:t>2)</w:t>
      </w:r>
      <w:r w:rsidRPr="00E23C99">
        <w:rPr>
          <w:rFonts w:ascii="Times New Roman" w:hAnsi="Times New Roman" w:cs="Times New Roman"/>
          <w:b/>
          <w:bCs/>
          <w:sz w:val="24"/>
          <w:szCs w:val="24"/>
        </w:rPr>
        <w:t xml:space="preserve"> </w:t>
      </w:r>
      <w:r w:rsidRPr="00E23C99">
        <w:rPr>
          <w:rFonts w:ascii="Times New Roman" w:hAnsi="Times New Roman"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E23C99">
        <w:rPr>
          <w:rFonts w:ascii="Times New Roman" w:hAnsi="Times New Roman" w:cs="Times New Roman"/>
          <w:sz w:val="24"/>
          <w:szCs w:val="24"/>
          <w:u w:val="single"/>
        </w:rPr>
        <w:t xml:space="preserve"> </w:t>
      </w:r>
    </w:p>
    <w:p w:rsidR="00336B56" w:rsidRPr="00E23C99" w:rsidRDefault="00336B56" w:rsidP="00336B56">
      <w:pPr>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3) при обращении на личный прием к специалисту </w:t>
      </w:r>
      <w:r w:rsidRPr="00874A5F">
        <w:rPr>
          <w:rFonts w:ascii="Times New Roman" w:hAnsi="Times New Roman" w:cs="Times New Roman"/>
          <w:sz w:val="24"/>
          <w:szCs w:val="24"/>
        </w:rPr>
        <w:t>Администрации</w:t>
      </w:r>
      <w:r w:rsidRPr="007629FA">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в целях получения </w:t>
      </w:r>
      <w:r w:rsidRPr="00E23C99">
        <w:rPr>
          <w:rFonts w:ascii="Times New Roman" w:hAnsi="Times New Roman" w:cs="Times New Roman"/>
          <w:sz w:val="24"/>
          <w:szCs w:val="24"/>
        </w:rPr>
        <w:lastRenderedPageBreak/>
        <w:t xml:space="preserve">консультации по вопросам предоставления муниципальной услуги гражданин предоставляет: </w:t>
      </w:r>
    </w:p>
    <w:p w:rsidR="00336B56" w:rsidRPr="00E23C99" w:rsidRDefault="00336B56" w:rsidP="00336B56">
      <w:pPr>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а) документ, удостоверяющий личность;</w:t>
      </w:r>
    </w:p>
    <w:p w:rsidR="00336B56" w:rsidRPr="00E23C99" w:rsidRDefault="00336B56" w:rsidP="00336B56">
      <w:pPr>
        <w:jc w:val="both"/>
        <w:rPr>
          <w:rFonts w:ascii="Times New Roman" w:hAnsi="Times New Roman" w:cs="Times New Roman"/>
          <w:sz w:val="24"/>
          <w:szCs w:val="24"/>
          <w:u w:val="single"/>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б) доверенность, если интересы заявителя представляет уполномоченное лицо;</w:t>
      </w:r>
    </w:p>
    <w:p w:rsidR="00336B56" w:rsidRPr="00E23C99" w:rsidRDefault="00336B56" w:rsidP="00336B5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36B56" w:rsidRPr="00E23C99" w:rsidRDefault="00336B56" w:rsidP="00336B5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336B56" w:rsidRPr="00E23C99" w:rsidRDefault="00336B56" w:rsidP="00336B5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а) о месте нахождения  и графике работы </w:t>
      </w:r>
      <w:r w:rsidRPr="00874A5F">
        <w:rPr>
          <w:rFonts w:ascii="Times New Roman" w:hAnsi="Times New Roman" w:cs="Times New Roman"/>
          <w:sz w:val="24"/>
          <w:szCs w:val="24"/>
        </w:rPr>
        <w:t>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p>
    <w:p w:rsidR="00336B56" w:rsidRPr="00E23C99" w:rsidRDefault="00336B56" w:rsidP="00336B5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б) о нормативных правовых актах, регламентирующих предоставление муниципальной услуги;</w:t>
      </w:r>
    </w:p>
    <w:p w:rsidR="00336B56" w:rsidRPr="00E23C99" w:rsidRDefault="00336B56" w:rsidP="00336B56">
      <w:pPr>
        <w:pStyle w:val="ConsPlusNormal"/>
        <w:widowControl/>
        <w:ind w:firstLine="0"/>
        <w:jc w:val="both"/>
        <w:outlineLvl w:val="1"/>
        <w:rPr>
          <w:rFonts w:ascii="Times New Roman" w:hAnsi="Times New Roman" w:cs="Times New Roman"/>
          <w:sz w:val="24"/>
          <w:szCs w:val="24"/>
        </w:rPr>
      </w:pPr>
      <w:r w:rsidRPr="00E23C99">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36B56" w:rsidRPr="00E23C99" w:rsidRDefault="00336B56" w:rsidP="00336B5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36B56" w:rsidRPr="00E23C99" w:rsidRDefault="00336B56" w:rsidP="00336B5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д) время разговора не должно превышать 10 минут;</w:t>
      </w:r>
    </w:p>
    <w:p w:rsidR="00336B56" w:rsidRPr="00E23C99" w:rsidRDefault="00336B56" w:rsidP="00336B5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3.8.</w:t>
      </w:r>
      <w:r w:rsidRPr="00E23C99">
        <w:rPr>
          <w:rFonts w:ascii="Times New Roman" w:hAnsi="Times New Roman" w:cs="Times New Roman"/>
          <w:sz w:val="24"/>
          <w:szCs w:val="24"/>
        </w:rPr>
        <w:t>2. В рамках предоставления муниципальной услуги осуществляются консультации по следующим вопросам:</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1) о пере</w:t>
      </w:r>
      <w:r>
        <w:rPr>
          <w:rFonts w:ascii="Times New Roman" w:hAnsi="Times New Roman" w:cs="Times New Roman"/>
          <w:sz w:val="24"/>
          <w:szCs w:val="24"/>
        </w:rPr>
        <w:t xml:space="preserve">чне документов, необходимых для </w:t>
      </w:r>
      <w:r w:rsidRPr="003A2011">
        <w:rPr>
          <w:rFonts w:ascii="Times New Roman" w:hAnsi="Times New Roman" w:cs="Times New Roman"/>
          <w:sz w:val="24"/>
          <w:szCs w:val="24"/>
        </w:rPr>
        <w:t>постановк</w:t>
      </w:r>
      <w:r>
        <w:rPr>
          <w:rFonts w:ascii="Times New Roman" w:hAnsi="Times New Roman" w:cs="Times New Roman"/>
          <w:sz w:val="24"/>
          <w:szCs w:val="24"/>
        </w:rPr>
        <w:t>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комплектности представленных документов;</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2) о возможности признания граждан </w:t>
      </w:r>
      <w:r w:rsidRPr="003A2011">
        <w:rPr>
          <w:rFonts w:ascii="Times New Roman" w:hAnsi="Times New Roman" w:cs="Times New Roman"/>
          <w:sz w:val="24"/>
          <w:szCs w:val="24"/>
        </w:rPr>
        <w:t>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3) об источниках получения документов, необходимых для </w:t>
      </w:r>
      <w:r w:rsidRPr="003A2011">
        <w:rPr>
          <w:rFonts w:ascii="Times New Roman" w:hAnsi="Times New Roman" w:cs="Times New Roman"/>
          <w:sz w:val="24"/>
          <w:szCs w:val="24"/>
        </w:rPr>
        <w:t>п</w:t>
      </w:r>
      <w:r>
        <w:rPr>
          <w:rFonts w:ascii="Times New Roman" w:hAnsi="Times New Roman" w:cs="Times New Roman"/>
          <w:sz w:val="24"/>
          <w:szCs w:val="24"/>
        </w:rPr>
        <w:t>остановки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(орган, организация и их местонахождение);</w:t>
      </w:r>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4) о графике приема специалистами </w:t>
      </w:r>
      <w:r w:rsidRPr="00874A5F">
        <w:rPr>
          <w:rFonts w:ascii="Times New Roman" w:hAnsi="Times New Roman" w:cs="Times New Roman"/>
          <w:sz w:val="24"/>
          <w:szCs w:val="24"/>
        </w:rPr>
        <w:t>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5) о </w:t>
      </w:r>
      <w:r>
        <w:rPr>
          <w:rFonts w:ascii="Times New Roman" w:hAnsi="Times New Roman" w:cs="Times New Roman"/>
          <w:sz w:val="24"/>
          <w:szCs w:val="24"/>
        </w:rPr>
        <w:t xml:space="preserve">сроках рассмотрения заявлений о </w:t>
      </w:r>
      <w:r w:rsidRPr="003A2011">
        <w:rPr>
          <w:rFonts w:ascii="Times New Roman" w:hAnsi="Times New Roman" w:cs="Times New Roman"/>
          <w:sz w:val="24"/>
          <w:szCs w:val="24"/>
        </w:rPr>
        <w:t>постановке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xml:space="preserve">, дате проведения заседания жилищной комиссии </w:t>
      </w:r>
      <w:r w:rsidRPr="00874A5F">
        <w:rPr>
          <w:rFonts w:ascii="Times New Roman" w:hAnsi="Times New Roman" w:cs="Times New Roman"/>
          <w:sz w:val="24"/>
          <w:szCs w:val="24"/>
        </w:rPr>
        <w:t>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p>
    <w:p w:rsidR="00336B56" w:rsidRPr="00E23C99"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336B56" w:rsidRPr="000A0A40" w:rsidRDefault="00336B56" w:rsidP="00336B56">
      <w:pPr>
        <w:pStyle w:val="a4"/>
        <w:jc w:val="both"/>
        <w:rPr>
          <w:rFonts w:ascii="Times New Roman" w:hAnsi="Times New Roman" w:cs="Times New Roman"/>
          <w:sz w:val="24"/>
          <w:szCs w:val="24"/>
        </w:rPr>
      </w:pPr>
      <w:r w:rsidRPr="00E23C99">
        <w:rPr>
          <w:rFonts w:ascii="Times New Roman" w:hAnsi="Times New Roman" w:cs="Times New Roman"/>
          <w:sz w:val="24"/>
          <w:szCs w:val="24"/>
        </w:rPr>
        <w:t xml:space="preserve">     </w:t>
      </w:r>
      <w:proofErr w:type="gramStart"/>
      <w:r w:rsidRPr="00E23C99">
        <w:rPr>
          <w:rFonts w:ascii="Times New Roman" w:hAnsi="Times New Roman" w:cs="Times New Roman"/>
          <w:sz w:val="24"/>
          <w:szCs w:val="24"/>
        </w:rPr>
        <w:t xml:space="preserve">7) о порядке </w:t>
      </w:r>
      <w:r w:rsidRPr="003A2011">
        <w:rPr>
          <w:rFonts w:ascii="Times New Roman" w:hAnsi="Times New Roman" w:cs="Times New Roman"/>
          <w:sz w:val="24"/>
          <w:szCs w:val="24"/>
        </w:rPr>
        <w:t>п</w:t>
      </w:r>
      <w:r>
        <w:rPr>
          <w:rFonts w:ascii="Times New Roman" w:hAnsi="Times New Roman" w:cs="Times New Roman"/>
          <w:sz w:val="24"/>
          <w:szCs w:val="24"/>
        </w:rPr>
        <w:t>остановки</w:t>
      </w:r>
      <w:r w:rsidRPr="003A2011">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336B56" w:rsidRPr="00E23C99" w:rsidRDefault="00336B56" w:rsidP="00336B56">
      <w:pPr>
        <w:pStyle w:val="ConsPlusNormal"/>
        <w:widowControl/>
        <w:ind w:firstLine="0"/>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3.8.</w:t>
      </w:r>
      <w:r w:rsidRPr="00E23C99">
        <w:rPr>
          <w:rFonts w:ascii="Times New Roman" w:hAnsi="Times New Roman" w:cs="Times New Roman"/>
          <w:sz w:val="24"/>
          <w:szCs w:val="24"/>
        </w:rPr>
        <w:t xml:space="preserve">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w:t>
      </w:r>
      <w:r w:rsidRPr="00874A5F">
        <w:rPr>
          <w:rFonts w:ascii="Times New Roman" w:hAnsi="Times New Roman" w:cs="Times New Roman"/>
          <w:sz w:val="24"/>
          <w:szCs w:val="24"/>
        </w:rPr>
        <w:t>Администрации</w:t>
      </w:r>
      <w:proofErr w:type="gramStart"/>
      <w:r w:rsidRPr="007629FA">
        <w:rPr>
          <w:rFonts w:ascii="Times New Roman" w:hAnsi="Times New Roman" w:cs="Times New Roman"/>
          <w:i/>
          <w:sz w:val="24"/>
          <w:szCs w:val="24"/>
        </w:rPr>
        <w:t xml:space="preserve"> </w:t>
      </w:r>
      <w:r w:rsidRPr="00E23C99">
        <w:rPr>
          <w:rFonts w:ascii="Times New Roman" w:hAnsi="Times New Roman" w:cs="Times New Roman"/>
          <w:sz w:val="24"/>
          <w:szCs w:val="24"/>
        </w:rPr>
        <w:t>.</w:t>
      </w:r>
      <w:proofErr w:type="gramEnd"/>
      <w:r w:rsidRPr="00E23C99">
        <w:rPr>
          <w:rFonts w:ascii="Times New Roman" w:hAnsi="Times New Roman" w:cs="Times New Roman"/>
          <w:sz w:val="24"/>
          <w:szCs w:val="24"/>
        </w:rPr>
        <w:t xml:space="preserve"> </w:t>
      </w:r>
    </w:p>
    <w:p w:rsidR="00336B56" w:rsidRPr="00E23C99" w:rsidRDefault="00336B56" w:rsidP="00336B56">
      <w:pPr>
        <w:pStyle w:val="ConsPlusNormal"/>
        <w:widowControl/>
        <w:ind w:firstLine="540"/>
        <w:jc w:val="both"/>
        <w:rPr>
          <w:rFonts w:ascii="Times New Roman" w:hAnsi="Times New Roman" w:cs="Times New Roman"/>
          <w:b/>
          <w:bCs/>
          <w:sz w:val="24"/>
          <w:szCs w:val="24"/>
        </w:rPr>
      </w:pPr>
      <w:r w:rsidRPr="00E23C99">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36B56" w:rsidRPr="00E23C99" w:rsidRDefault="00336B56" w:rsidP="00336B56">
      <w:pPr>
        <w:pStyle w:val="a4"/>
        <w:ind w:left="1985" w:hanging="1985"/>
        <w:jc w:val="both"/>
        <w:rPr>
          <w:rFonts w:ascii="Times New Roman" w:hAnsi="Times New Roman" w:cs="Times New Roman"/>
          <w:b/>
          <w:bCs/>
          <w:sz w:val="24"/>
          <w:szCs w:val="24"/>
          <w:lang w:eastAsia="ru-RU"/>
        </w:rPr>
      </w:pPr>
    </w:p>
    <w:p w:rsidR="00336B56" w:rsidRPr="00E23C99" w:rsidRDefault="00336B56" w:rsidP="00336B56">
      <w:pPr>
        <w:pStyle w:val="a4"/>
        <w:ind w:left="1843" w:hanging="1843"/>
        <w:jc w:val="both"/>
        <w:rPr>
          <w:rFonts w:ascii="Times New Roman" w:hAnsi="Times New Roman" w:cs="Times New Roman"/>
          <w:b/>
          <w:bCs/>
          <w:sz w:val="24"/>
          <w:szCs w:val="24"/>
          <w:lang w:eastAsia="ru-RU"/>
        </w:rPr>
      </w:pPr>
      <w:r w:rsidRPr="00733C2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733C2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733C21">
        <w:rPr>
          <w:rFonts w:ascii="Times New Roman" w:hAnsi="Times New Roman" w:cs="Times New Roman"/>
          <w:b/>
          <w:bCs/>
          <w:sz w:val="24"/>
          <w:szCs w:val="24"/>
          <w:lang w:eastAsia="ru-RU"/>
        </w:rPr>
        <w:t>4.</w:t>
      </w:r>
      <w:r w:rsidRPr="00E23C99">
        <w:rPr>
          <w:rFonts w:ascii="Times New Roman" w:hAnsi="Times New Roman" w:cs="Times New Roman"/>
          <w:sz w:val="24"/>
          <w:szCs w:val="24"/>
          <w:lang w:eastAsia="ru-RU"/>
        </w:rPr>
        <w:t xml:space="preserve"> </w:t>
      </w:r>
      <w:r w:rsidRPr="00E23C99">
        <w:rPr>
          <w:rFonts w:ascii="Times New Roman" w:hAnsi="Times New Roman" w:cs="Times New Roman"/>
          <w:b/>
          <w:bCs/>
          <w:sz w:val="24"/>
          <w:szCs w:val="24"/>
          <w:lang w:eastAsia="ru-RU"/>
        </w:rPr>
        <w:t xml:space="preserve">Формы </w:t>
      </w:r>
      <w:proofErr w:type="gramStart"/>
      <w:r w:rsidRPr="00E23C99">
        <w:rPr>
          <w:rFonts w:ascii="Times New Roman" w:hAnsi="Times New Roman" w:cs="Times New Roman"/>
          <w:b/>
          <w:bCs/>
          <w:sz w:val="24"/>
          <w:szCs w:val="24"/>
          <w:lang w:eastAsia="ru-RU"/>
        </w:rPr>
        <w:t>контроля за</w:t>
      </w:r>
      <w:proofErr w:type="gramEnd"/>
      <w:r w:rsidRPr="00E23C99">
        <w:rPr>
          <w:rFonts w:ascii="Times New Roman" w:hAnsi="Times New Roman" w:cs="Times New Roman"/>
          <w:b/>
          <w:bCs/>
          <w:sz w:val="24"/>
          <w:szCs w:val="24"/>
          <w:lang w:eastAsia="ru-RU"/>
        </w:rPr>
        <w:t xml:space="preserve"> исполнением административного регламента</w:t>
      </w:r>
    </w:p>
    <w:p w:rsidR="00336B56" w:rsidRPr="00D74F28" w:rsidRDefault="00336B56" w:rsidP="00336B56">
      <w:pPr>
        <w:ind w:right="72" w:firstLine="567"/>
        <w:jc w:val="both"/>
        <w:rPr>
          <w:rFonts w:ascii="Times New Roman" w:hAnsi="Times New Roman" w:cs="Times New Roman"/>
          <w:sz w:val="24"/>
          <w:szCs w:val="24"/>
        </w:rPr>
      </w:pPr>
      <w:r w:rsidRPr="00E23C99">
        <w:rPr>
          <w:rFonts w:ascii="Times New Roman" w:hAnsi="Times New Roman" w:cs="Times New Roman"/>
          <w:sz w:val="24"/>
          <w:szCs w:val="24"/>
        </w:rPr>
        <w:t xml:space="preserve">     </w:t>
      </w:r>
      <w:r w:rsidRPr="00D74F28">
        <w:rPr>
          <w:rFonts w:ascii="Times New Roman" w:hAnsi="Times New Roman" w:cs="Times New Roman"/>
          <w:sz w:val="24"/>
          <w:szCs w:val="24"/>
        </w:rPr>
        <w:t xml:space="preserve">4.1.  Текущий </w:t>
      </w:r>
      <w:proofErr w:type="gramStart"/>
      <w:r w:rsidRPr="00D74F28">
        <w:rPr>
          <w:rFonts w:ascii="Times New Roman" w:hAnsi="Times New Roman" w:cs="Times New Roman"/>
          <w:sz w:val="24"/>
          <w:szCs w:val="24"/>
        </w:rPr>
        <w:t>контроль за</w:t>
      </w:r>
      <w:proofErr w:type="gramEnd"/>
      <w:r w:rsidRPr="00D74F28">
        <w:rPr>
          <w:rFonts w:ascii="Times New Roman" w:hAnsi="Times New Roman" w:cs="Times New Roman"/>
          <w:sz w:val="24"/>
          <w:szCs w:val="24"/>
        </w:rPr>
        <w:t xml:space="preserve"> соблюдением последовательности действий и сроков, определенных административными процедурами по предоставлению  муниципальной </w:t>
      </w:r>
      <w:r w:rsidRPr="00D74F28">
        <w:rPr>
          <w:rFonts w:ascii="Times New Roman" w:hAnsi="Times New Roman" w:cs="Times New Roman"/>
          <w:sz w:val="24"/>
          <w:szCs w:val="24"/>
        </w:rPr>
        <w:lastRenderedPageBreak/>
        <w:t xml:space="preserve">услуги, осуществляется Главой </w:t>
      </w:r>
      <w:r>
        <w:rPr>
          <w:rFonts w:ascii="Times New Roman" w:hAnsi="Times New Roman" w:cs="Times New Roman"/>
          <w:sz w:val="24"/>
          <w:szCs w:val="24"/>
        </w:rPr>
        <w:t xml:space="preserve"> Новоалександровского </w:t>
      </w:r>
      <w:r w:rsidRPr="00D74F28">
        <w:rPr>
          <w:rFonts w:ascii="Times New Roman" w:hAnsi="Times New Roman" w:cs="Times New Roman"/>
          <w:sz w:val="24"/>
          <w:szCs w:val="24"/>
        </w:rPr>
        <w:t xml:space="preserve"> </w:t>
      </w:r>
      <w:r w:rsidRPr="00874A5F">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D74F28">
        <w:rPr>
          <w:rFonts w:ascii="Times New Roman" w:hAnsi="Times New Roman" w:cs="Times New Roman"/>
          <w:sz w:val="24"/>
          <w:szCs w:val="24"/>
        </w:rPr>
        <w:t>(далее – Глава).</w:t>
      </w:r>
    </w:p>
    <w:p w:rsidR="00336B56" w:rsidRPr="00D74F28" w:rsidRDefault="00336B56" w:rsidP="00336B56">
      <w:pPr>
        <w:ind w:right="72" w:firstLine="567"/>
        <w:jc w:val="both"/>
        <w:rPr>
          <w:rFonts w:ascii="Times New Roman" w:hAnsi="Times New Roman" w:cs="Times New Roman"/>
          <w:sz w:val="24"/>
          <w:szCs w:val="24"/>
        </w:rPr>
      </w:pPr>
      <w:r w:rsidRPr="00D74F28">
        <w:rPr>
          <w:rFonts w:ascii="Times New Roman" w:hAnsi="Times New Roman" w:cs="Times New Roman"/>
          <w:sz w:val="24"/>
          <w:szCs w:val="24"/>
        </w:rPr>
        <w:t xml:space="preserve">4.2. Глава </w:t>
      </w:r>
      <w:r>
        <w:rPr>
          <w:rFonts w:ascii="Times New Roman" w:hAnsi="Times New Roman" w:cs="Times New Roman"/>
          <w:sz w:val="24"/>
          <w:szCs w:val="24"/>
        </w:rPr>
        <w:t xml:space="preserve"> </w:t>
      </w:r>
      <w:r w:rsidRPr="00D74F28">
        <w:rPr>
          <w:rFonts w:ascii="Times New Roman" w:hAnsi="Times New Roman" w:cs="Times New Roman"/>
          <w:sz w:val="24"/>
          <w:szCs w:val="24"/>
        </w:rPr>
        <w:t xml:space="preserve">планируют работу по организации и проведению контрольных мероприятий, определяет должностные обязанности сотрудников, осуществляет </w:t>
      </w:r>
      <w:proofErr w:type="gramStart"/>
      <w:r w:rsidRPr="00D74F28">
        <w:rPr>
          <w:rFonts w:ascii="Times New Roman" w:hAnsi="Times New Roman" w:cs="Times New Roman"/>
          <w:sz w:val="24"/>
          <w:szCs w:val="24"/>
        </w:rPr>
        <w:t>контроль за</w:t>
      </w:r>
      <w:proofErr w:type="gramEnd"/>
      <w:r w:rsidRPr="00D74F28">
        <w:rPr>
          <w:rFonts w:ascii="Times New Roman" w:hAnsi="Times New Roman" w:cs="Times New Roman"/>
          <w:sz w:val="24"/>
          <w:szCs w:val="24"/>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336B56" w:rsidRPr="00D74F28" w:rsidRDefault="00336B56" w:rsidP="00336B56">
      <w:pPr>
        <w:ind w:right="72" w:firstLine="567"/>
        <w:jc w:val="both"/>
        <w:rPr>
          <w:rFonts w:ascii="Times New Roman" w:hAnsi="Times New Roman" w:cs="Times New Roman"/>
          <w:sz w:val="24"/>
          <w:szCs w:val="24"/>
        </w:rPr>
      </w:pPr>
      <w:r w:rsidRPr="00D74F28">
        <w:rPr>
          <w:rFonts w:ascii="Times New Roman" w:hAnsi="Times New Roman" w:cs="Times New Roman"/>
          <w:sz w:val="24"/>
          <w:szCs w:val="24"/>
        </w:rPr>
        <w:t xml:space="preserve">4.3. </w:t>
      </w:r>
      <w:proofErr w:type="gramStart"/>
      <w:r w:rsidRPr="00D74F28">
        <w:rPr>
          <w:rFonts w:ascii="Times New Roman" w:hAnsi="Times New Roman" w:cs="Times New Roman"/>
          <w:sz w:val="24"/>
          <w:szCs w:val="24"/>
        </w:rPr>
        <w:t>Контроль за</w:t>
      </w:r>
      <w:proofErr w:type="gramEnd"/>
      <w:r w:rsidRPr="00D74F2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336B56" w:rsidRPr="00D74F28" w:rsidRDefault="00336B56" w:rsidP="00336B56">
      <w:pPr>
        <w:ind w:right="72" w:firstLine="567"/>
        <w:jc w:val="both"/>
        <w:rPr>
          <w:rFonts w:ascii="Times New Roman" w:hAnsi="Times New Roman" w:cs="Times New Roman"/>
          <w:sz w:val="24"/>
          <w:szCs w:val="24"/>
        </w:rPr>
      </w:pPr>
      <w:r w:rsidRPr="00D74F28">
        <w:rPr>
          <w:rFonts w:ascii="Times New Roman" w:hAnsi="Times New Roman" w:cs="Times New Roman"/>
          <w:sz w:val="24"/>
          <w:szCs w:val="24"/>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36B56" w:rsidRPr="00D74F28" w:rsidRDefault="00336B56" w:rsidP="00336B56">
      <w:pPr>
        <w:ind w:right="72" w:firstLine="567"/>
        <w:jc w:val="both"/>
        <w:rPr>
          <w:rFonts w:ascii="Times New Roman" w:hAnsi="Times New Roman" w:cs="Times New Roman"/>
          <w:sz w:val="24"/>
          <w:szCs w:val="24"/>
        </w:rPr>
      </w:pPr>
      <w:r w:rsidRPr="00D74F28">
        <w:rPr>
          <w:rFonts w:ascii="Times New Roman" w:hAnsi="Times New Roman" w:cs="Times New Roman"/>
          <w:sz w:val="24"/>
          <w:szCs w:val="24"/>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36B56" w:rsidRPr="00D74F28" w:rsidRDefault="00336B56" w:rsidP="00336B56">
      <w:pPr>
        <w:ind w:right="72"/>
        <w:jc w:val="both"/>
        <w:rPr>
          <w:rFonts w:ascii="Times New Roman" w:hAnsi="Times New Roman" w:cs="Times New Roman"/>
          <w:sz w:val="24"/>
          <w:szCs w:val="24"/>
        </w:rPr>
      </w:pPr>
    </w:p>
    <w:p w:rsidR="00336B56" w:rsidRPr="00D74F28" w:rsidRDefault="00336B56" w:rsidP="00336B56">
      <w:pPr>
        <w:ind w:right="72" w:firstLine="567"/>
        <w:jc w:val="both"/>
        <w:rPr>
          <w:rFonts w:ascii="Times New Roman" w:hAnsi="Times New Roman" w:cs="Times New Roman"/>
          <w:b/>
          <w:bCs/>
          <w:sz w:val="24"/>
          <w:szCs w:val="24"/>
        </w:rPr>
      </w:pPr>
      <w:r w:rsidRPr="00D74F28">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6B56" w:rsidRPr="000E7DA4" w:rsidRDefault="00336B56" w:rsidP="00336B56">
      <w:pPr>
        <w:ind w:right="72"/>
        <w:jc w:val="both"/>
        <w:rPr>
          <w:rFonts w:ascii="Times New Roman" w:hAnsi="Times New Roman" w:cs="Times New Roman"/>
          <w:color w:val="0000FF"/>
          <w:sz w:val="24"/>
          <w:szCs w:val="24"/>
        </w:rPr>
      </w:pPr>
    </w:p>
    <w:p w:rsidR="00336B56" w:rsidRPr="007629FA" w:rsidRDefault="00336B56" w:rsidP="00336B56">
      <w:pPr>
        <w:shd w:val="clear" w:color="auto" w:fill="FFFFFF"/>
        <w:ind w:firstLine="708"/>
        <w:jc w:val="both"/>
        <w:rPr>
          <w:rFonts w:ascii="Times New Roman" w:hAnsi="Times New Roman" w:cs="Times New Roman"/>
          <w:sz w:val="24"/>
          <w:szCs w:val="24"/>
        </w:rPr>
      </w:pPr>
      <w:r w:rsidRPr="007629FA">
        <w:rPr>
          <w:rFonts w:ascii="Times New Roman" w:hAnsi="Times New Roman" w:cs="Times New Roman"/>
          <w:sz w:val="24"/>
          <w:szCs w:val="24"/>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336B56" w:rsidRPr="007629FA" w:rsidRDefault="00336B56" w:rsidP="00336B56">
      <w:pPr>
        <w:jc w:val="both"/>
        <w:rPr>
          <w:rFonts w:ascii="Times New Roman" w:hAnsi="Times New Roman" w:cs="Times New Roman"/>
          <w:sz w:val="24"/>
          <w:szCs w:val="24"/>
        </w:rPr>
      </w:pPr>
      <w:bookmarkStart w:id="0" w:name="_Приложение___1"/>
      <w:bookmarkEnd w:id="0"/>
      <w:r w:rsidRPr="007629FA">
        <w:rPr>
          <w:rFonts w:ascii="Times New Roman" w:hAnsi="Times New Roman" w:cs="Times New Roman"/>
          <w:sz w:val="24"/>
          <w:szCs w:val="24"/>
        </w:rPr>
        <w:t xml:space="preserve">          5.2. Заявитель может обратиться с жалобой, в том числе в следующих случаях:</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2) нарушение срока предоставления муниципальной услуги;</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B56" w:rsidRPr="007629FA" w:rsidRDefault="00336B56" w:rsidP="00336B56">
      <w:pPr>
        <w:ind w:firstLine="540"/>
        <w:jc w:val="both"/>
        <w:rPr>
          <w:rFonts w:ascii="Times New Roman" w:hAnsi="Times New Roman" w:cs="Times New Roman"/>
          <w:sz w:val="24"/>
          <w:szCs w:val="24"/>
        </w:rPr>
      </w:pPr>
      <w:proofErr w:type="gramStart"/>
      <w:r w:rsidRPr="007629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B56" w:rsidRPr="007629FA" w:rsidRDefault="00336B56" w:rsidP="00336B56">
      <w:pPr>
        <w:ind w:firstLine="540"/>
        <w:jc w:val="both"/>
        <w:rPr>
          <w:rFonts w:ascii="Times New Roman" w:hAnsi="Times New Roman" w:cs="Times New Roman"/>
          <w:sz w:val="24"/>
          <w:szCs w:val="24"/>
        </w:rPr>
      </w:pPr>
      <w:proofErr w:type="gramStart"/>
      <w:r w:rsidRPr="007629F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lastRenderedPageBreak/>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Азовского района</w:t>
      </w:r>
      <w:proofErr w:type="gramStart"/>
      <w:r w:rsidRPr="007629FA">
        <w:rPr>
          <w:rFonts w:ascii="Times New Roman" w:hAnsi="Times New Roman" w:cs="Times New Roman"/>
          <w:sz w:val="24"/>
          <w:szCs w:val="24"/>
        </w:rPr>
        <w:t xml:space="preserve"> ,</w:t>
      </w:r>
      <w:proofErr w:type="gramEnd"/>
      <w:r w:rsidRPr="007629FA">
        <w:rPr>
          <w:rFonts w:ascii="Times New Roman" w:hAnsi="Times New Roman" w:cs="Times New Roman"/>
          <w:sz w:val="24"/>
          <w:szCs w:val="24"/>
        </w:rPr>
        <w:t xml:space="preserve">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5.4. Жалоба должна содержать:</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6B56" w:rsidRPr="007629FA" w:rsidRDefault="00336B56" w:rsidP="00336B56">
      <w:pPr>
        <w:ind w:firstLine="540"/>
        <w:jc w:val="both"/>
        <w:rPr>
          <w:rFonts w:ascii="Times New Roman" w:hAnsi="Times New Roman" w:cs="Times New Roman"/>
          <w:sz w:val="24"/>
          <w:szCs w:val="24"/>
        </w:rPr>
      </w:pPr>
      <w:proofErr w:type="gramStart"/>
      <w:r w:rsidRPr="007629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 xml:space="preserve">5.5. </w:t>
      </w:r>
      <w:proofErr w:type="gramStart"/>
      <w:r w:rsidRPr="007629F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29FA">
        <w:rPr>
          <w:rFonts w:ascii="Times New Roman" w:hAnsi="Times New Roman" w:cs="Times New Roman"/>
          <w:sz w:val="24"/>
          <w:szCs w:val="24"/>
        </w:rPr>
        <w:t xml:space="preserve"> исправлений - в течение пяти рабочих дней со дня ее регистрации;</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336B56" w:rsidRPr="007629FA" w:rsidRDefault="00336B56" w:rsidP="00336B56">
      <w:pPr>
        <w:ind w:firstLine="540"/>
        <w:jc w:val="both"/>
        <w:rPr>
          <w:rFonts w:ascii="Times New Roman" w:hAnsi="Times New Roman" w:cs="Times New Roman"/>
          <w:sz w:val="24"/>
          <w:szCs w:val="24"/>
        </w:rPr>
      </w:pPr>
      <w:proofErr w:type="gramStart"/>
      <w:r w:rsidRPr="007629FA">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2) отказывает в удовлетворении жалобы (приложение № 6 к настоящему административному регламенту);</w:t>
      </w:r>
    </w:p>
    <w:p w:rsidR="00336B56" w:rsidRPr="007629FA" w:rsidRDefault="00336B56" w:rsidP="00336B56">
      <w:pPr>
        <w:ind w:firstLine="540"/>
        <w:jc w:val="both"/>
        <w:rPr>
          <w:rFonts w:ascii="Times New Roman" w:hAnsi="Times New Roman" w:cs="Times New Roman"/>
          <w:sz w:val="24"/>
          <w:szCs w:val="24"/>
        </w:rPr>
      </w:pPr>
      <w:r w:rsidRPr="007629FA">
        <w:rPr>
          <w:rFonts w:ascii="Times New Roman" w:hAnsi="Times New Roman" w:cs="Times New Roman"/>
          <w:sz w:val="24"/>
          <w:szCs w:val="24"/>
        </w:rPr>
        <w:t xml:space="preserve">5.7. Не позднее дня, следующего за днем принятия решения, указанного в </w:t>
      </w:r>
      <w:hyperlink r:id="rId9" w:history="1">
        <w:r w:rsidRPr="007629FA">
          <w:rPr>
            <w:rStyle w:val="a3"/>
            <w:rFonts w:ascii="Times New Roman" w:hAnsi="Times New Roman" w:cs="Times New Roman"/>
            <w:sz w:val="24"/>
            <w:szCs w:val="24"/>
          </w:rPr>
          <w:t>пункте</w:t>
        </w:r>
      </w:hyperlink>
      <w:r w:rsidRPr="007629FA">
        <w:rPr>
          <w:rFonts w:ascii="Times New Roman" w:hAnsi="Times New Roman" w:cs="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B56" w:rsidRPr="007629FA" w:rsidRDefault="00336B56" w:rsidP="00336B56">
      <w:pPr>
        <w:ind w:firstLine="720"/>
        <w:jc w:val="both"/>
        <w:rPr>
          <w:rFonts w:ascii="Times New Roman" w:hAnsi="Times New Roman" w:cs="Times New Roman"/>
          <w:sz w:val="24"/>
          <w:szCs w:val="24"/>
        </w:rPr>
      </w:pPr>
      <w:r w:rsidRPr="007629FA">
        <w:rPr>
          <w:rFonts w:ascii="Times New Roman" w:hAnsi="Times New Roman" w:cs="Times New Roman"/>
          <w:sz w:val="24"/>
          <w:szCs w:val="24"/>
        </w:rPr>
        <w:t xml:space="preserve">5.8. В случае установления в ходе или по результатам </w:t>
      </w:r>
      <w:proofErr w:type="gramStart"/>
      <w:r w:rsidRPr="007629F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29F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6B56" w:rsidRPr="007629FA" w:rsidRDefault="00336B56" w:rsidP="00336B56">
      <w:pPr>
        <w:ind w:firstLine="720"/>
        <w:jc w:val="both"/>
        <w:rPr>
          <w:rFonts w:ascii="Times New Roman" w:hAnsi="Times New Roman" w:cs="Times New Roman"/>
          <w:sz w:val="24"/>
          <w:szCs w:val="24"/>
        </w:rPr>
      </w:pPr>
      <w:r w:rsidRPr="007629FA">
        <w:rPr>
          <w:rFonts w:ascii="Times New Roman" w:hAnsi="Times New Roman" w:cs="Times New Roman"/>
          <w:sz w:val="24"/>
          <w:szCs w:val="24"/>
        </w:rPr>
        <w:t xml:space="preserve">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w:t>
      </w:r>
      <w:r w:rsidRPr="007629FA">
        <w:rPr>
          <w:rFonts w:ascii="Times New Roman" w:hAnsi="Times New Roman" w:cs="Times New Roman"/>
          <w:sz w:val="24"/>
          <w:szCs w:val="24"/>
        </w:rPr>
        <w:lastRenderedPageBreak/>
        <w:t>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336B56" w:rsidRPr="000E04F5" w:rsidRDefault="00336B56" w:rsidP="00336B56">
      <w:pPr>
        <w:ind w:firstLine="720"/>
        <w:jc w:val="both"/>
      </w:pPr>
    </w:p>
    <w:p w:rsidR="00336B56" w:rsidRPr="00D74F28" w:rsidRDefault="00336B56" w:rsidP="00336B56">
      <w:pPr>
        <w:tabs>
          <w:tab w:val="left" w:pos="3945"/>
        </w:tabs>
        <w:ind w:firstLine="540"/>
        <w:jc w:val="both"/>
        <w:rPr>
          <w:rFonts w:ascii="Times New Roman" w:hAnsi="Times New Roman" w:cs="Times New Roman"/>
          <w:sz w:val="24"/>
          <w:szCs w:val="24"/>
        </w:rPr>
      </w:pPr>
    </w:p>
    <w:p w:rsidR="00336B56" w:rsidRPr="00E23C99" w:rsidRDefault="00336B56" w:rsidP="00336B56">
      <w:pPr>
        <w:pStyle w:val="ConsPlusNormal"/>
        <w:widowControl/>
        <w:tabs>
          <w:tab w:val="num" w:pos="1440"/>
        </w:tabs>
        <w:ind w:right="48" w:firstLine="0"/>
        <w:jc w:val="both"/>
        <w:outlineLvl w:val="1"/>
        <w:rPr>
          <w:rFonts w:ascii="Times New Roman" w:hAnsi="Times New Roman" w:cs="Times New Roman"/>
          <w:sz w:val="24"/>
          <w:szCs w:val="24"/>
        </w:rPr>
      </w:pPr>
    </w:p>
    <w:p w:rsidR="00336B56" w:rsidRPr="000A0A40" w:rsidRDefault="00336B56" w:rsidP="00336B5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bookmarkStart w:id="1" w:name="A3EG0T9X3Y"/>
      <w:bookmarkEnd w:id="1"/>
    </w:p>
    <w:p w:rsidR="00336B56" w:rsidRDefault="00336B56" w:rsidP="00336B56">
      <w:pPr>
        <w:pStyle w:val="ConsPlusNonformat"/>
        <w:widowControl/>
        <w:rPr>
          <w:rFonts w:ascii="Times New Roman" w:hAnsi="Times New Roman" w:cs="Times New Roman"/>
          <w:sz w:val="24"/>
          <w:szCs w:val="24"/>
        </w:rPr>
      </w:pPr>
    </w:p>
    <w:p w:rsidR="00336B56" w:rsidRDefault="00336B56" w:rsidP="00336B56">
      <w:pPr>
        <w:pStyle w:val="ConsPlusNonformat"/>
        <w:widowControl/>
        <w:jc w:val="center"/>
        <w:rPr>
          <w:rFonts w:ascii="Times New Roman" w:hAnsi="Times New Roman" w:cs="Times New Roman"/>
          <w:sz w:val="24"/>
          <w:szCs w:val="24"/>
        </w:rPr>
      </w:pPr>
    </w:p>
    <w:p w:rsidR="00336B56" w:rsidRDefault="00336B56" w:rsidP="00336B56">
      <w:pPr>
        <w:pStyle w:val="ConsPlusNonformat"/>
        <w:widowControl/>
        <w:jc w:val="center"/>
        <w:rPr>
          <w:rFonts w:ascii="Times New Roman" w:hAnsi="Times New Roman" w:cs="Times New Roman"/>
          <w:sz w:val="24"/>
          <w:szCs w:val="24"/>
        </w:rPr>
      </w:pPr>
    </w:p>
    <w:p w:rsidR="00336B56" w:rsidRDefault="00336B56" w:rsidP="00336B56">
      <w:pPr>
        <w:pStyle w:val="ConsPlusNonformat"/>
        <w:widowControl/>
        <w:rPr>
          <w:rFonts w:ascii="Times New Roman" w:hAnsi="Times New Roman" w:cs="Times New Roman"/>
          <w:sz w:val="24"/>
          <w:szCs w:val="24"/>
        </w:rPr>
        <w:sectPr w:rsidR="00336B56" w:rsidSect="005D4335">
          <w:pgSz w:w="11906" w:h="16838"/>
          <w:pgMar w:top="709" w:right="851" w:bottom="1134" w:left="1304" w:header="709" w:footer="709" w:gutter="0"/>
          <w:cols w:space="708"/>
          <w:docGrid w:linePitch="360"/>
        </w:sectPr>
      </w:pPr>
    </w:p>
    <w:p w:rsidR="00336B56" w:rsidRDefault="00336B56" w:rsidP="00336B56">
      <w:pPr>
        <w:pStyle w:val="ConsPlusNonformat"/>
        <w:widowControl/>
        <w:rPr>
          <w:rFonts w:ascii="Times New Roman" w:hAnsi="Times New Roman" w:cs="Times New Roman"/>
          <w:sz w:val="24"/>
          <w:szCs w:val="24"/>
        </w:rPr>
      </w:pPr>
    </w:p>
    <w:tbl>
      <w:tblPr>
        <w:tblW w:w="9915" w:type="dxa"/>
        <w:tblInd w:w="93" w:type="dxa"/>
        <w:tblLook w:val="0000" w:firstRow="0" w:lastRow="0" w:firstColumn="0" w:lastColumn="0" w:noHBand="0" w:noVBand="0"/>
      </w:tblPr>
      <w:tblGrid>
        <w:gridCol w:w="198"/>
        <w:gridCol w:w="4394"/>
        <w:gridCol w:w="643"/>
        <w:gridCol w:w="4242"/>
        <w:gridCol w:w="438"/>
      </w:tblGrid>
      <w:tr w:rsidR="00336B56" w:rsidRPr="0090514D" w:rsidTr="00087379">
        <w:trPr>
          <w:trHeight w:val="255"/>
        </w:trPr>
        <w:tc>
          <w:tcPr>
            <w:tcW w:w="5235" w:type="dxa"/>
            <w:gridSpan w:val="3"/>
            <w:vMerge w:val="restart"/>
            <w:tcBorders>
              <w:top w:val="nil"/>
              <w:left w:val="nil"/>
              <w:bottom w:val="nil"/>
              <w:right w:val="nil"/>
            </w:tcBorders>
            <w:vAlign w:val="bottom"/>
          </w:tcPr>
          <w:p w:rsidR="00336B56" w:rsidRPr="0090514D" w:rsidRDefault="00336B56" w:rsidP="00087379">
            <w:pPr>
              <w:widowControl/>
              <w:autoSpaceDE/>
              <w:autoSpaceDN/>
              <w:adjustRightInd/>
              <w:rPr>
                <w:sz w:val="20"/>
                <w:szCs w:val="20"/>
              </w:rPr>
            </w:pPr>
          </w:p>
        </w:tc>
        <w:tc>
          <w:tcPr>
            <w:tcW w:w="4680" w:type="dxa"/>
            <w:gridSpan w:val="2"/>
            <w:vMerge w:val="restart"/>
            <w:tcBorders>
              <w:top w:val="nil"/>
              <w:left w:val="nil"/>
              <w:bottom w:val="nil"/>
              <w:right w:val="nil"/>
            </w:tcBorders>
            <w:vAlign w:val="bottom"/>
          </w:tcPr>
          <w:p w:rsidR="00336B56" w:rsidRPr="00E23C99" w:rsidRDefault="00336B56" w:rsidP="00087379">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336B56" w:rsidRPr="0090514D" w:rsidRDefault="00336B56" w:rsidP="00087379">
            <w:pPr>
              <w:jc w:val="center"/>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Pr="00E23C99">
              <w:rPr>
                <w:rFonts w:ascii="Times New Roman" w:hAnsi="Times New Roman" w:cs="Times New Roman"/>
                <w:sz w:val="24"/>
                <w:szCs w:val="24"/>
              </w:rPr>
              <w:t xml:space="preserve"> по предоставлению муниципальной услуги «</w:t>
            </w:r>
            <w:r w:rsidRPr="0090514D">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tc>
      </w:tr>
      <w:tr w:rsidR="00336B56" w:rsidRPr="0090514D" w:rsidTr="00087379">
        <w:trPr>
          <w:trHeight w:val="1628"/>
        </w:trPr>
        <w:tc>
          <w:tcPr>
            <w:tcW w:w="5235" w:type="dxa"/>
            <w:gridSpan w:val="3"/>
            <w:vMerge/>
            <w:tcBorders>
              <w:top w:val="nil"/>
              <w:left w:val="nil"/>
              <w:bottom w:val="nil"/>
              <w:right w:val="nil"/>
            </w:tcBorders>
            <w:vAlign w:val="center"/>
          </w:tcPr>
          <w:p w:rsidR="00336B56" w:rsidRPr="0090514D" w:rsidRDefault="00336B56" w:rsidP="00087379">
            <w:pPr>
              <w:widowControl/>
              <w:autoSpaceDE/>
              <w:autoSpaceDN/>
              <w:adjustRightInd/>
              <w:rPr>
                <w:sz w:val="20"/>
                <w:szCs w:val="20"/>
              </w:rPr>
            </w:pPr>
          </w:p>
        </w:tc>
        <w:tc>
          <w:tcPr>
            <w:tcW w:w="4680" w:type="dxa"/>
            <w:gridSpan w:val="2"/>
            <w:vMerge/>
            <w:tcBorders>
              <w:top w:val="nil"/>
              <w:left w:val="nil"/>
              <w:bottom w:val="nil"/>
              <w:right w:val="nil"/>
            </w:tcBorders>
            <w:vAlign w:val="center"/>
          </w:tcPr>
          <w:p w:rsidR="00336B56" w:rsidRPr="0090514D" w:rsidRDefault="00336B56" w:rsidP="00087379">
            <w:pPr>
              <w:widowControl/>
              <w:autoSpaceDE/>
              <w:autoSpaceDN/>
              <w:adjustRightInd/>
              <w:rPr>
                <w:sz w:val="20"/>
                <w:szCs w:val="20"/>
              </w:rPr>
            </w:pPr>
          </w:p>
        </w:tc>
      </w:tr>
      <w:tr w:rsidR="00336B56" w:rsidRPr="00D61E09" w:rsidTr="00087379">
        <w:tblPrEx>
          <w:jc w:val="right"/>
          <w:tblLook w:val="01E0" w:firstRow="1" w:lastRow="1" w:firstColumn="1" w:lastColumn="1" w:noHBand="0" w:noVBand="0"/>
        </w:tblPrEx>
        <w:trPr>
          <w:gridBefore w:val="1"/>
          <w:gridAfter w:val="1"/>
          <w:wBefore w:w="198" w:type="dxa"/>
          <w:wAfter w:w="438" w:type="dxa"/>
          <w:jc w:val="right"/>
        </w:trPr>
        <w:tc>
          <w:tcPr>
            <w:tcW w:w="4394" w:type="dxa"/>
          </w:tcPr>
          <w:p w:rsidR="00336B56" w:rsidRPr="00D61E09" w:rsidRDefault="00336B56" w:rsidP="00087379">
            <w:pPr>
              <w:snapToGrid w:val="0"/>
              <w:ind w:firstLine="709"/>
              <w:jc w:val="right"/>
              <w:rPr>
                <w:rFonts w:ascii="Times New Roman" w:hAnsi="Times New Roman" w:cs="Times New Roman"/>
                <w:b/>
                <w:color w:val="000000"/>
              </w:rPr>
            </w:pPr>
          </w:p>
        </w:tc>
        <w:tc>
          <w:tcPr>
            <w:tcW w:w="4885" w:type="dxa"/>
            <w:gridSpan w:val="2"/>
          </w:tcPr>
          <w:p w:rsidR="00336B56" w:rsidRPr="00A76311" w:rsidRDefault="00336B56" w:rsidP="00087379">
            <w:pPr>
              <w:widowControl/>
              <w:jc w:val="right"/>
              <w:rPr>
                <w:rFonts w:ascii="Times New Roman" w:hAnsi="Times New Roman" w:cs="Times New Roman"/>
              </w:rPr>
            </w:pPr>
            <w:r w:rsidRPr="00A76311">
              <w:rPr>
                <w:rFonts w:ascii="Times New Roman" w:hAnsi="Times New Roman" w:cs="Times New Roman"/>
              </w:rPr>
              <w:t>Главе ______________________________</w:t>
            </w:r>
          </w:p>
          <w:p w:rsidR="00336B56" w:rsidRPr="00A76311" w:rsidRDefault="00336B56" w:rsidP="00087379">
            <w:pPr>
              <w:widowControl/>
              <w:jc w:val="right"/>
              <w:rPr>
                <w:rFonts w:ascii="Times New Roman" w:hAnsi="Times New Roman" w:cs="Times New Roman"/>
              </w:rPr>
            </w:pPr>
            <w:r w:rsidRPr="00A76311">
              <w:rPr>
                <w:rFonts w:ascii="Times New Roman" w:hAnsi="Times New Roman" w:cs="Times New Roman"/>
              </w:rPr>
              <w:t>сельского поселения</w:t>
            </w:r>
          </w:p>
          <w:p w:rsidR="00336B56" w:rsidRPr="00A76311" w:rsidRDefault="00336B56" w:rsidP="00087379">
            <w:pPr>
              <w:widowControl/>
              <w:tabs>
                <w:tab w:val="left" w:pos="5461"/>
              </w:tabs>
              <w:spacing w:line="360" w:lineRule="auto"/>
              <w:jc w:val="right"/>
              <w:rPr>
                <w:rFonts w:ascii="Times New Roman" w:hAnsi="Times New Roman" w:cs="Times New Roman"/>
              </w:rPr>
            </w:pPr>
            <w:r w:rsidRPr="00A76311">
              <w:rPr>
                <w:rFonts w:ascii="Times New Roman" w:hAnsi="Times New Roman" w:cs="Times New Roman"/>
              </w:rPr>
              <w:t xml:space="preserve">от </w:t>
            </w:r>
            <w:r>
              <w:rPr>
                <w:rFonts w:ascii="Times New Roman" w:hAnsi="Times New Roman" w:cs="Times New Roman"/>
              </w:rPr>
              <w:t>_________________________________</w:t>
            </w:r>
          </w:p>
          <w:p w:rsidR="00336B56" w:rsidRPr="00A76311" w:rsidRDefault="00336B56" w:rsidP="00087379">
            <w:pPr>
              <w:widowControl/>
              <w:tabs>
                <w:tab w:val="left" w:pos="5461"/>
              </w:tabs>
              <w:spacing w:line="360" w:lineRule="auto"/>
              <w:jc w:val="right"/>
              <w:rPr>
                <w:rFonts w:ascii="Times New Roman" w:hAnsi="Times New Roman" w:cs="Times New Roman"/>
                <w:szCs w:val="20"/>
                <w:u w:val="single"/>
              </w:rPr>
            </w:pPr>
            <w:r w:rsidRPr="00A76311">
              <w:rPr>
                <w:rFonts w:ascii="Times New Roman" w:hAnsi="Times New Roman" w:cs="Times New Roman"/>
              </w:rPr>
              <w:t xml:space="preserve">адрес регистрации: </w:t>
            </w:r>
            <w:r>
              <w:rPr>
                <w:rFonts w:ascii="Times New Roman" w:hAnsi="Times New Roman" w:cs="Times New Roman"/>
              </w:rPr>
              <w:t>______________________</w:t>
            </w:r>
          </w:p>
          <w:p w:rsidR="00336B56" w:rsidRPr="00A76311" w:rsidRDefault="00336B56" w:rsidP="00087379">
            <w:pPr>
              <w:widowControl/>
              <w:tabs>
                <w:tab w:val="left" w:pos="5461"/>
              </w:tabs>
              <w:spacing w:line="360" w:lineRule="auto"/>
              <w:jc w:val="right"/>
              <w:rPr>
                <w:rFonts w:ascii="Times New Roman" w:hAnsi="Times New Roman" w:cs="Times New Roman"/>
              </w:rPr>
            </w:pPr>
            <w:r>
              <w:rPr>
                <w:rFonts w:ascii="Times New Roman" w:hAnsi="Times New Roman" w:cs="Times New Roman"/>
                <w:szCs w:val="20"/>
                <w:u w:val="single"/>
              </w:rPr>
              <w:t>___________________________________</w:t>
            </w:r>
          </w:p>
          <w:p w:rsidR="00336B56" w:rsidRPr="00D61E09" w:rsidRDefault="00336B56" w:rsidP="00087379">
            <w:pPr>
              <w:pStyle w:val="a9"/>
              <w:spacing w:before="0" w:after="0"/>
              <w:jc w:val="right"/>
              <w:rPr>
                <w:b/>
                <w:color w:val="000000"/>
              </w:rPr>
            </w:pPr>
            <w:r w:rsidRPr="00A76311">
              <w:t>тел. +7 (</w:t>
            </w:r>
            <w:r>
              <w:t>___</w:t>
            </w:r>
            <w:r w:rsidRPr="00A76311">
              <w:t>)</w:t>
            </w:r>
            <w:r>
              <w:t>____________</w:t>
            </w:r>
          </w:p>
        </w:tc>
      </w:tr>
    </w:tbl>
    <w:p w:rsidR="00336B56" w:rsidRPr="00D61E09" w:rsidRDefault="00336B56" w:rsidP="00336B56">
      <w:pPr>
        <w:snapToGrid w:val="0"/>
        <w:spacing w:line="276" w:lineRule="auto"/>
        <w:ind w:firstLine="709"/>
        <w:rPr>
          <w:rFonts w:ascii="Times New Roman" w:hAnsi="Times New Roman" w:cs="Times New Roman"/>
          <w:color w:val="000000"/>
        </w:rPr>
      </w:pPr>
      <w:r w:rsidRPr="00D61E09">
        <w:rPr>
          <w:rFonts w:ascii="Times New Roman" w:hAnsi="Times New Roman" w:cs="Times New Roman"/>
          <w:b/>
          <w:color w:val="000000"/>
        </w:rPr>
        <w:t xml:space="preserve">                                               </w:t>
      </w:r>
    </w:p>
    <w:p w:rsidR="00336B56" w:rsidRPr="00D61E09" w:rsidRDefault="00336B56" w:rsidP="00336B56">
      <w:pPr>
        <w:pStyle w:val="Postan"/>
        <w:widowControl w:val="0"/>
        <w:rPr>
          <w:color w:val="000000"/>
          <w:sz w:val="26"/>
          <w:szCs w:val="26"/>
        </w:rPr>
      </w:pPr>
      <w:r w:rsidRPr="00D61E09">
        <w:rPr>
          <w:color w:val="000000"/>
          <w:sz w:val="26"/>
          <w:szCs w:val="26"/>
        </w:rPr>
        <w:t>Заявление</w:t>
      </w:r>
    </w:p>
    <w:p w:rsidR="00336B56" w:rsidRPr="00D61E09" w:rsidRDefault="00336B56" w:rsidP="00336B56">
      <w:pPr>
        <w:jc w:val="center"/>
        <w:rPr>
          <w:rFonts w:ascii="Times New Roman" w:hAnsi="Times New Roman" w:cs="Times New Roman"/>
          <w:color w:val="000000"/>
          <w:sz w:val="26"/>
          <w:szCs w:val="26"/>
        </w:rPr>
      </w:pPr>
      <w:r w:rsidRPr="00D61E09">
        <w:rPr>
          <w:rFonts w:ascii="Times New Roman" w:hAnsi="Times New Roman" w:cs="Times New Roman"/>
          <w:color w:val="000000"/>
          <w:sz w:val="26"/>
          <w:szCs w:val="26"/>
        </w:rPr>
        <w:t>о принятии на учет</w:t>
      </w:r>
    </w:p>
    <w:p w:rsidR="00336B56" w:rsidRPr="00D61E09" w:rsidRDefault="00336B56" w:rsidP="00336B56">
      <w:pPr>
        <w:rPr>
          <w:rFonts w:ascii="Times New Roman" w:hAnsi="Times New Roman" w:cs="Times New Roman"/>
          <w:color w:val="000000"/>
        </w:rPr>
      </w:pP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В связи </w:t>
      </w:r>
      <w:proofErr w:type="gramStart"/>
      <w:r w:rsidRPr="00D61E09">
        <w:rPr>
          <w:rFonts w:ascii="Times New Roman" w:hAnsi="Times New Roman" w:cs="Times New Roman"/>
          <w:color w:val="000000"/>
        </w:rPr>
        <w:t>с</w:t>
      </w:r>
      <w:proofErr w:type="gramEnd"/>
      <w:r w:rsidRPr="00D61E09">
        <w:rPr>
          <w:rFonts w:ascii="Times New Roman" w:hAnsi="Times New Roman" w:cs="Times New Roman"/>
          <w:color w:val="000000"/>
        </w:rPr>
        <w:t xml:space="preserve"> 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w:t>
      </w:r>
      <w:proofErr w:type="gramStart"/>
      <w:r w:rsidRPr="00D61E09">
        <w:rPr>
          <w:rFonts w:ascii="Times New Roman" w:hAnsi="Times New Roman" w:cs="Times New Roman"/>
          <w:color w:val="000000"/>
        </w:rPr>
        <w:t>(указать причины отсутствия жилой площади или необходимости ее замены,</w:t>
      </w:r>
      <w:proofErr w:type="gramEnd"/>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дать краткую характеристику занимаемого жилья)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s="Times New Roman"/>
          <w:color w:val="000000"/>
        </w:rPr>
        <w:t>_____________________</w:t>
      </w:r>
      <w:r w:rsidRPr="00D61E09">
        <w:rPr>
          <w:rFonts w:ascii="Times New Roman" w:hAnsi="Times New Roman" w:cs="Times New Roman"/>
          <w:color w:val="000000"/>
        </w:rPr>
        <w:t xml:space="preserve"> </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дата рождения ____________ паспорт: серия _____________ № ___________, выданный ___________________________________ «__» __________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удостоверение  ____________________________________________________</w:t>
      </w:r>
      <w:proofErr w:type="gramStart"/>
      <w:r w:rsidRPr="00D61E09">
        <w:rPr>
          <w:rFonts w:ascii="Times New Roman" w:hAnsi="Times New Roman" w:cs="Times New Roman"/>
          <w:color w:val="000000"/>
        </w:rPr>
        <w:t xml:space="preserve"> ,</w:t>
      </w:r>
      <w:proofErr w:type="gramEnd"/>
    </w:p>
    <w:p w:rsidR="00336B56" w:rsidRPr="00194C05" w:rsidRDefault="00336B56" w:rsidP="00336B56">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серия _____ № _____, </w:t>
      </w:r>
      <w:proofErr w:type="gramStart"/>
      <w:r w:rsidRPr="00D61E09">
        <w:rPr>
          <w:rFonts w:ascii="Times New Roman" w:hAnsi="Times New Roman" w:cs="Times New Roman"/>
          <w:color w:val="000000"/>
        </w:rPr>
        <w:t>выданное</w:t>
      </w:r>
      <w:proofErr w:type="gramEnd"/>
      <w:r w:rsidRPr="00D61E09">
        <w:rPr>
          <w:rFonts w:ascii="Times New Roman" w:hAnsi="Times New Roman" w:cs="Times New Roman"/>
          <w:color w:val="000000"/>
        </w:rPr>
        <w:t xml:space="preserve"> ________________ «__» __________ ____ 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проживаю по адресу: 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w:t>
      </w:r>
      <w:r>
        <w:rPr>
          <w:rFonts w:ascii="Times New Roman" w:hAnsi="Times New Roman" w:cs="Times New Roman"/>
          <w:color w:val="000000"/>
        </w:rPr>
        <w:t xml:space="preserve"> и </w:t>
      </w:r>
      <w:r w:rsidRPr="00D61E09">
        <w:rPr>
          <w:rFonts w:ascii="Times New Roman" w:hAnsi="Times New Roman" w:cs="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Состав семьи _________ человек:</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супруга (супруг) _______________________________ «___»_____________</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паспорт: серия ________ № ________, выданный 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 _________ ____ г., проживает по адресу: ________________________ ____________________________________________________________________________________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дети: 1) _______________________________________«___»_____________г.,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 № ______________, выданный ___________________________________ «__» __________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w:t>
      </w:r>
      <w:proofErr w:type="gramStart"/>
      <w:r w:rsidRPr="00D61E09">
        <w:rPr>
          <w:rFonts w:ascii="Times New Roman" w:hAnsi="Times New Roman" w:cs="Times New Roman"/>
          <w:color w:val="000000"/>
        </w:rPr>
        <w:t>: _______________________________________________;</w:t>
      </w:r>
      <w:proofErr w:type="gramEnd"/>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 № ______________, выданный ______________________________________«__» ________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w:t>
      </w:r>
      <w:proofErr w:type="gramStart"/>
      <w:r w:rsidRPr="00D61E09">
        <w:rPr>
          <w:rFonts w:ascii="Times New Roman" w:hAnsi="Times New Roman" w:cs="Times New Roman"/>
          <w:color w:val="000000"/>
        </w:rPr>
        <w:t>: _______________________________________________;</w:t>
      </w:r>
      <w:proofErr w:type="gramEnd"/>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3) ________________________________________ «___»_________________г.,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____________ № _____________, выданный ______________________________________ «__» 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Кроме того, в состав моей семьи также включены граждане Российской Федерации: _____________________________________ «___»___________</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_______________________________________________________________________________________________________</w:t>
      </w:r>
      <w:r w:rsidRPr="00D61E09">
        <w:rPr>
          <w:rFonts w:ascii="Times New Roman" w:hAnsi="Times New Roman" w:cs="Times New Roman"/>
          <w:color w:val="000000"/>
        </w:rPr>
        <w:lastRenderedPageBreak/>
        <w:t>__________________________________________________________________ ,</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(родственный статус, основание признания членом семьи)</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____________ № _____________, выданный _______________________________________ «__» 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336B56"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p>
    <w:p w:rsidR="00336B56" w:rsidRPr="00D61E09" w:rsidRDefault="00336B56" w:rsidP="00336B56">
      <w:pPr>
        <w:ind w:firstLine="284"/>
        <w:jc w:val="both"/>
        <w:rPr>
          <w:rFonts w:ascii="Times New Roman" w:hAnsi="Times New Roman" w:cs="Times New Roman"/>
          <w:color w:val="000000"/>
        </w:rPr>
      </w:pPr>
      <w:proofErr w:type="gramStart"/>
      <w:r w:rsidRPr="00D61E09">
        <w:rPr>
          <w:rFonts w:ascii="Times New Roman" w:hAnsi="Times New Roman" w:cs="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336B56" w:rsidRPr="00194C05" w:rsidRDefault="00336B56" w:rsidP="00336B56">
      <w:pPr>
        <w:pStyle w:val="2"/>
        <w:spacing w:line="240" w:lineRule="auto"/>
        <w:ind w:left="0" w:firstLine="283"/>
        <w:rPr>
          <w:rFonts w:ascii="Times New Roman" w:hAnsi="Times New Roman" w:cs="Times New Roman"/>
          <w:color w:val="000000"/>
        </w:rPr>
      </w:pPr>
      <w:proofErr w:type="gramStart"/>
      <w:r w:rsidRPr="00194C05">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w:t>
      </w:r>
      <w:proofErr w:type="gramEnd"/>
      <w:r w:rsidRPr="00194C05">
        <w:rPr>
          <w:rFonts w:ascii="Times New Roman" w:hAnsi="Times New Roman" w:cs="Times New Roman"/>
          <w:color w:val="000000"/>
        </w:rPr>
        <w:t xml:space="preserve"> К заявлению мною прилагаются следующие документы:</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1)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3)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4)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5)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6)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7)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8)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9)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10)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11)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12)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13)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14)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15)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16)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________________________ ____________ 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заявителя) </w:t>
      </w:r>
      <w:r w:rsidRPr="00D61E09">
        <w:rPr>
          <w:rFonts w:ascii="Times New Roman" w:hAnsi="Times New Roman" w:cs="Times New Roman"/>
          <w:color w:val="000000"/>
        </w:rPr>
        <w:tab/>
        <w:t xml:space="preserve">                 (подпись) </w:t>
      </w:r>
      <w:r w:rsidRPr="00D61E09">
        <w:rPr>
          <w:rFonts w:ascii="Times New Roman" w:hAnsi="Times New Roman" w:cs="Times New Roman"/>
          <w:color w:val="000000"/>
        </w:rPr>
        <w:tab/>
        <w:t xml:space="preserve">           (дата)</w:t>
      </w:r>
    </w:p>
    <w:p w:rsidR="00336B56" w:rsidRPr="00D61E09" w:rsidRDefault="00336B56" w:rsidP="00336B56">
      <w:pPr>
        <w:jc w:val="center"/>
        <w:rPr>
          <w:rFonts w:ascii="Times New Roman" w:hAnsi="Times New Roman" w:cs="Times New Roman"/>
          <w:color w:val="000000"/>
        </w:rPr>
      </w:pP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Совершеннолетние члены семьи с заявлением согласны:</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2)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3)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4)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5)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A76311" w:rsidRDefault="00336B56" w:rsidP="00336B56">
      <w:pPr>
        <w:suppressAutoHyphens/>
        <w:ind w:firstLine="708"/>
        <w:jc w:val="both"/>
        <w:rPr>
          <w:rFonts w:ascii="Times New Roman" w:hAnsi="Times New Roman" w:cs="Times New Roman"/>
        </w:rPr>
      </w:pPr>
      <w:proofErr w:type="gramStart"/>
      <w:r w:rsidRPr="00A76311">
        <w:rPr>
          <w:rFonts w:ascii="Times New Roman" w:hAnsi="Times New Roman" w:cs="Times New Roman"/>
        </w:rPr>
        <w:t xml:space="preserve">Я, </w:t>
      </w:r>
      <w:r>
        <w:rPr>
          <w:rFonts w:ascii="Times New Roman" w:hAnsi="Times New Roman" w:cs="Times New Roman"/>
        </w:rPr>
        <w:t>__________________________________________</w:t>
      </w:r>
      <w:r w:rsidRPr="00A76311">
        <w:rPr>
          <w:rFonts w:ascii="Times New Roman" w:hAnsi="Times New Roman" w:cs="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336B56" w:rsidRPr="00A76311" w:rsidRDefault="00336B56" w:rsidP="00336B56">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p>
    <w:p w:rsidR="00336B56" w:rsidRPr="00A76311" w:rsidRDefault="00336B56" w:rsidP="00336B56">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подпись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Ф. И. О.</w:t>
      </w:r>
    </w:p>
    <w:p w:rsidR="00DA3F9C" w:rsidRDefault="00DA3F9C"/>
    <w:p w:rsidR="00B109FF" w:rsidRDefault="00B109FF"/>
    <w:p w:rsidR="00B109FF" w:rsidRDefault="00B109FF" w:rsidP="00B109FF">
      <w:pPr>
        <w:pStyle w:val="ConsPlusNonformat"/>
        <w:widowControl/>
        <w:ind w:left="4680"/>
        <w:rPr>
          <w:rFonts w:ascii="Times New Roman" w:hAnsi="Times New Roman" w:cs="Times New Roman"/>
          <w:sz w:val="24"/>
          <w:szCs w:val="24"/>
        </w:rPr>
      </w:pPr>
    </w:p>
    <w:p w:rsidR="00B109FF" w:rsidRPr="00E23C99" w:rsidRDefault="00B109FF" w:rsidP="00B109FF">
      <w:pPr>
        <w:pStyle w:val="ConsPlusNonformat"/>
        <w:widowControl/>
        <w:ind w:left="4680"/>
        <w:jc w:val="center"/>
        <w:rPr>
          <w:rFonts w:ascii="Times New Roman" w:hAnsi="Times New Roman" w:cs="Times New Roman"/>
          <w:sz w:val="24"/>
          <w:szCs w:val="24"/>
        </w:rPr>
      </w:pPr>
      <w:r w:rsidRPr="00E23C9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23C99">
        <w:rPr>
          <w:rFonts w:ascii="Times New Roman" w:hAnsi="Times New Roman" w:cs="Times New Roman"/>
          <w:sz w:val="24"/>
          <w:szCs w:val="24"/>
        </w:rPr>
        <w:t>2</w:t>
      </w:r>
    </w:p>
    <w:p w:rsidR="00B109FF" w:rsidRPr="00E23C99" w:rsidRDefault="00B109FF" w:rsidP="00B109FF">
      <w:pPr>
        <w:ind w:left="4680"/>
        <w:jc w:val="center"/>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p>
    <w:p w:rsidR="00B109FF" w:rsidRPr="0090514D" w:rsidRDefault="00B109FF" w:rsidP="00B109FF">
      <w:pPr>
        <w:ind w:left="4680"/>
        <w:jc w:val="center"/>
        <w:rPr>
          <w:rFonts w:ascii="Times New Roman" w:hAnsi="Times New Roman" w:cs="Times New Roman"/>
          <w:sz w:val="24"/>
          <w:szCs w:val="24"/>
        </w:rPr>
      </w:pPr>
      <w:r w:rsidRPr="0090514D">
        <w:rPr>
          <w:rFonts w:ascii="Times New Roman" w:hAnsi="Times New Roman" w:cs="Times New Roman"/>
          <w:sz w:val="24"/>
          <w:szCs w:val="24"/>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B109FF" w:rsidRPr="00E23C99" w:rsidRDefault="00B109FF" w:rsidP="00B109FF">
      <w:pPr>
        <w:jc w:val="right"/>
        <w:rPr>
          <w:rFonts w:ascii="Times New Roman" w:hAnsi="Times New Roman" w:cs="Times New Roman"/>
          <w:sz w:val="24"/>
          <w:szCs w:val="24"/>
        </w:rPr>
      </w:pPr>
    </w:p>
    <w:p w:rsidR="00B109FF" w:rsidRPr="00E23C99" w:rsidRDefault="00B109FF" w:rsidP="00B109FF">
      <w:pPr>
        <w:jc w:val="center"/>
        <w:rPr>
          <w:rFonts w:ascii="Times New Roman" w:hAnsi="Times New Roman" w:cs="Times New Roman"/>
          <w:sz w:val="24"/>
          <w:szCs w:val="24"/>
        </w:rPr>
      </w:pPr>
      <w:r w:rsidRPr="00E23C99">
        <w:rPr>
          <w:rFonts w:ascii="Times New Roman" w:hAnsi="Times New Roman" w:cs="Times New Roman"/>
          <w:sz w:val="24"/>
          <w:szCs w:val="24"/>
        </w:rPr>
        <w:t xml:space="preserve">БЛОК-СХЕМА </w:t>
      </w:r>
    </w:p>
    <w:p w:rsidR="00B109FF" w:rsidRPr="00E23C99" w:rsidRDefault="00B109FF" w:rsidP="00B109FF">
      <w:pPr>
        <w:jc w:val="center"/>
        <w:rPr>
          <w:rFonts w:ascii="Times New Roman" w:hAnsi="Times New Roman" w:cs="Times New Roman"/>
          <w:sz w:val="24"/>
          <w:szCs w:val="24"/>
        </w:rPr>
      </w:pPr>
      <w:r w:rsidRPr="00E23C99">
        <w:rPr>
          <w:rFonts w:ascii="Times New Roman" w:hAnsi="Times New Roman" w:cs="Times New Roman"/>
          <w:sz w:val="24"/>
          <w:szCs w:val="24"/>
        </w:rPr>
        <w:t>процедуры по предоставлению муниципальной услуги</w:t>
      </w:r>
    </w:p>
    <w:p w:rsidR="00B109FF" w:rsidRPr="00993197" w:rsidRDefault="00B109FF" w:rsidP="00B109FF">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B109FF" w:rsidRDefault="00B109FF" w:rsidP="00B109FF">
      <w:r>
        <w:rPr>
          <w:noProof/>
        </w:rPr>
        <mc:AlternateContent>
          <mc:Choice Requires="wpc">
            <w:drawing>
              <wp:inline distT="0" distB="0" distL="0" distR="0">
                <wp:extent cx="6057900" cy="7086600"/>
                <wp:effectExtent l="0" t="0" r="635" b="444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26"/>
                        <wps:cNvSpPr>
                          <a:spLocks noChangeArrowheads="1"/>
                        </wps:cNvSpPr>
                        <wps:spPr bwMode="auto">
                          <a:xfrm>
                            <a:off x="1371272" y="57622"/>
                            <a:ext cx="3376975" cy="1085209"/>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w:t>
                              </w:r>
                              <w:proofErr w:type="gramStart"/>
                              <w:r w:rsidRPr="002C6963">
                                <w:rPr>
                                  <w:rFonts w:ascii="Times New Roman" w:hAnsi="Times New Roman" w:cs="Times New Roman"/>
                                  <w:sz w:val="22"/>
                                  <w:szCs w:val="22"/>
                                </w:rPr>
                                <w:t>в Администрацию сельского поселения с заявлением о постановке на учет граждан в качестве</w:t>
                              </w:r>
                              <w:proofErr w:type="gramEnd"/>
                              <w:r w:rsidRPr="002C6963">
                                <w:rPr>
                                  <w:rFonts w:ascii="Times New Roman" w:hAnsi="Times New Roman" w:cs="Times New Roman"/>
                                  <w:sz w:val="22"/>
                                  <w:szCs w:val="22"/>
                                </w:rPr>
                                <w:t xml:space="preserve"> нуждающихся в жилых помещениях, предоставляемых по договорам социального найма и пакетом документов</w:t>
                              </w:r>
                            </w:p>
                          </w:txbxContent>
                        </wps:txbx>
                        <wps:bodyPr rot="0" vert="horz" wrap="square" lIns="91440" tIns="45720" rIns="91440" bIns="45720" anchor="t" anchorCtr="0" upright="1">
                          <a:noAutofit/>
                        </wps:bodyPr>
                      </wps:wsp>
                      <wps:wsp>
                        <wps:cNvPr id="23" name="Rectangle 27"/>
                        <wps:cNvSpPr>
                          <a:spLocks noChangeArrowheads="1"/>
                        </wps:cNvSpPr>
                        <wps:spPr bwMode="auto">
                          <a:xfrm>
                            <a:off x="1371272" y="1257201"/>
                            <a:ext cx="3376975" cy="800593"/>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24" name="Rectangle 28"/>
                        <wps:cNvSpPr>
                          <a:spLocks noChangeArrowheads="1"/>
                        </wps:cNvSpPr>
                        <wps:spPr bwMode="auto">
                          <a:xfrm>
                            <a:off x="228256" y="2171292"/>
                            <a:ext cx="2438782" cy="1258074"/>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25" name="Rectangle 29"/>
                        <wps:cNvSpPr>
                          <a:spLocks noChangeArrowheads="1"/>
                        </wps:cNvSpPr>
                        <wps:spPr bwMode="auto">
                          <a:xfrm>
                            <a:off x="3086231" y="2171292"/>
                            <a:ext cx="2667038" cy="571852"/>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wps:txbx>
                        <wps:bodyPr rot="0" vert="horz" wrap="square" lIns="91440" tIns="45720" rIns="91440" bIns="45720" anchor="t" anchorCtr="0" upright="1">
                          <a:noAutofit/>
                        </wps:bodyPr>
                      </wps:wsp>
                      <wps:wsp>
                        <wps:cNvPr id="26" name="Rectangle 30"/>
                        <wps:cNvSpPr>
                          <a:spLocks noChangeArrowheads="1"/>
                        </wps:cNvSpPr>
                        <wps:spPr bwMode="auto">
                          <a:xfrm>
                            <a:off x="3086231" y="2857514"/>
                            <a:ext cx="2628851" cy="79972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wps:txbx>
                        <wps:bodyPr rot="0" vert="horz" wrap="square" lIns="91440" tIns="45720" rIns="91440" bIns="45720" anchor="t" anchorCtr="0" upright="1">
                          <a:noAutofit/>
                        </wps:bodyPr>
                      </wps:wsp>
                      <wps:wsp>
                        <wps:cNvPr id="27" name="Rectangle 31"/>
                        <wps:cNvSpPr>
                          <a:spLocks noChangeArrowheads="1"/>
                        </wps:cNvSpPr>
                        <wps:spPr bwMode="auto">
                          <a:xfrm>
                            <a:off x="685636" y="3771604"/>
                            <a:ext cx="5029446" cy="800593"/>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wps:txbx>
                        <wps:bodyPr rot="0" vert="horz" wrap="square" lIns="91440" tIns="45720" rIns="91440" bIns="45720" anchor="t" anchorCtr="0" upright="1">
                          <a:noAutofit/>
                        </wps:bodyPr>
                      </wps:wsp>
                      <wps:wsp>
                        <wps:cNvPr id="28" name="Rectangle 32"/>
                        <wps:cNvSpPr>
                          <a:spLocks noChangeArrowheads="1"/>
                        </wps:cNvSpPr>
                        <wps:spPr bwMode="auto">
                          <a:xfrm>
                            <a:off x="114562" y="4800938"/>
                            <a:ext cx="2813712" cy="79972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29" name="Rectangle 33"/>
                        <wps:cNvSpPr>
                          <a:spLocks noChangeArrowheads="1"/>
                        </wps:cNvSpPr>
                        <wps:spPr bwMode="auto">
                          <a:xfrm>
                            <a:off x="3200793" y="4800938"/>
                            <a:ext cx="2757299" cy="79972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30" name="Rectangle 34"/>
                        <wps:cNvSpPr>
                          <a:spLocks noChangeArrowheads="1"/>
                        </wps:cNvSpPr>
                        <wps:spPr bwMode="auto">
                          <a:xfrm>
                            <a:off x="145806" y="5943769"/>
                            <a:ext cx="2742545" cy="1028461"/>
                          </a:xfrm>
                          <a:prstGeom prst="rect">
                            <a:avLst/>
                          </a:prstGeom>
                          <a:solidFill>
                            <a:srgbClr val="FFFFFF"/>
                          </a:solidFill>
                          <a:ln w="9525">
                            <a:solidFill>
                              <a:srgbClr val="000000"/>
                            </a:solidFill>
                            <a:miter lim="800000"/>
                            <a:headEnd/>
                            <a:tailEnd/>
                          </a:ln>
                        </wps:spPr>
                        <wps:txbx>
                          <w:txbxContent>
                            <w:p w:rsidR="00B109F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Pr="00082A8F" w:rsidRDefault="00B109FF" w:rsidP="00B109FF">
                              <w:pPr>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wps:wsp>
                        <wps:cNvPr id="31" name="Line 35"/>
                        <wps:cNvCnPr/>
                        <wps:spPr bwMode="auto">
                          <a:xfrm>
                            <a:off x="2971669" y="1142831"/>
                            <a:ext cx="868"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wps:spPr bwMode="auto">
                          <a:xfrm>
                            <a:off x="2057777" y="2057794"/>
                            <a:ext cx="868" cy="113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wps:spPr bwMode="auto">
                          <a:xfrm flipV="1">
                            <a:off x="228256" y="458355"/>
                            <a:ext cx="1143884" cy="1827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wps:spPr bwMode="auto">
                          <a:xfrm flipH="1">
                            <a:off x="4000991" y="2057794"/>
                            <a:ext cx="38187" cy="112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wps:spPr bwMode="auto">
                          <a:xfrm>
                            <a:off x="4572066" y="2743144"/>
                            <a:ext cx="868"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wps:spPr bwMode="auto">
                          <a:xfrm flipH="1">
                            <a:off x="3086231" y="3657234"/>
                            <a:ext cx="1409460"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wps:spPr bwMode="auto">
                          <a:xfrm>
                            <a:off x="2057777" y="4572197"/>
                            <a:ext cx="868"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a:off x="4114685" y="4572197"/>
                            <a:ext cx="1736"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a:off x="1371272" y="5600658"/>
                            <a:ext cx="2604" cy="162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wps:spPr bwMode="auto">
                          <a:xfrm>
                            <a:off x="4572066" y="5600658"/>
                            <a:ext cx="868"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3200793" y="5869559"/>
                            <a:ext cx="2756431" cy="110267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Default="00B109FF" w:rsidP="00B109FF"/>
                          </w:txbxContent>
                        </wps:txbx>
                        <wps:bodyPr rot="0" vert="horz" wrap="square" lIns="91440" tIns="45720" rIns="91440" bIns="45720" anchor="t" anchorCtr="0" upright="1">
                          <a:noAutofit/>
                        </wps:bodyPr>
                      </wps:wsp>
                    </wpc:wpc>
                  </a:graphicData>
                </a:graphic>
              </wp:inline>
            </w:drawing>
          </mc:Choice>
          <mc:Fallback>
            <w:pict>
              <v:group id="Полотно 42" o:spid="_x0000_s1026" editas="canvas" style="width:477pt;height:558pt;mso-position-horizontal-relative:char;mso-position-vertical-relative:line" coordsize="60579,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0866;visibility:visible;mso-wrap-style:square">
                  <v:fill o:detectmouseclick="t"/>
                  <v:path o:connecttype="none"/>
                </v:shape>
                <v:rect id="Rectangle 26" o:spid="_x0000_s1028" style="position:absolute;left:13712;top:576;width:33770;height:10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w:t>
                        </w:r>
                        <w:proofErr w:type="gramStart"/>
                        <w:r w:rsidRPr="002C6963">
                          <w:rPr>
                            <w:rFonts w:ascii="Times New Roman" w:hAnsi="Times New Roman" w:cs="Times New Roman"/>
                            <w:sz w:val="22"/>
                            <w:szCs w:val="22"/>
                          </w:rPr>
                          <w:t>в Администрацию сельского поселения с заявлением о постановке на учет граждан в качестве</w:t>
                        </w:r>
                        <w:proofErr w:type="gramEnd"/>
                        <w:r w:rsidRPr="002C6963">
                          <w:rPr>
                            <w:rFonts w:ascii="Times New Roman" w:hAnsi="Times New Roman" w:cs="Times New Roman"/>
                            <w:sz w:val="22"/>
                            <w:szCs w:val="22"/>
                          </w:rPr>
                          <w:t xml:space="preserve"> нуждающихся в жилых помещениях, предоставляемых по договорам социального найма и пакетом документов</w:t>
                        </w:r>
                      </w:p>
                    </w:txbxContent>
                  </v:textbox>
                </v:rect>
                <v:rect id="Rectangle 27" o:spid="_x0000_s1029" style="position:absolute;left:13712;top:12572;width:3377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28" o:spid="_x0000_s1030" style="position:absolute;left:2282;top:21712;width:24388;height:1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29" o:spid="_x0000_s1031" style="position:absolute;left:30862;top:21712;width:2667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v:textbox>
                </v:rect>
                <v:rect id="Rectangle 30" o:spid="_x0000_s1032" style="position:absolute;left:30862;top:28575;width:2628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109FF" w:rsidRPr="00082A8F" w:rsidRDefault="00B109FF" w:rsidP="00B109FF">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Rectangle 31" o:spid="_x0000_s1033" style="position:absolute;left:6856;top:37716;width:5029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Rectangle 32" o:spid="_x0000_s1034" style="position:absolute;left:1145;top:48009;width:28137;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roofErr w:type="gramEnd"/>
                      </w:p>
                    </w:txbxContent>
                  </v:textbox>
                </v:rect>
                <v:rect id="Rectangle 33" o:spid="_x0000_s1035" style="position:absolute;left:32007;top:48009;width:2757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txbxContent>
                  </v:textbox>
                </v:rect>
                <v:rect id="Rectangle 34" o:spid="_x0000_s1036" style="position:absolute;left:1458;top:59437;width:2742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109F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Pr="00082A8F" w:rsidRDefault="00B109FF" w:rsidP="00B109FF">
                        <w:pPr>
                          <w:jc w:val="center"/>
                          <w:rPr>
                            <w:rFonts w:ascii="Times New Roman" w:hAnsi="Times New Roman" w:cs="Times New Roman"/>
                            <w:sz w:val="22"/>
                            <w:szCs w:val="22"/>
                          </w:rPr>
                        </w:pPr>
                      </w:p>
                    </w:txbxContent>
                  </v:textbox>
                </v:rect>
                <v:line id="Line 35" o:spid="_x0000_s1037" style="position:absolute;visibility:visible;mso-wrap-style:square" from="29716,11428" to="29725,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6" o:spid="_x0000_s1038" style="position:absolute;visibility:visible;mso-wrap-style:square" from="20577,20577" to="20586,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7" o:spid="_x0000_s1039" style="position:absolute;flip:y;visibility:visible;mso-wrap-style:square" from="2282,4583" to="13721,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8" o:spid="_x0000_s1040" style="position:absolute;flip:x;visibility:visible;mso-wrap-style:square" from="40009,20577" to="40391,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9" o:spid="_x0000_s1041" style="position:absolute;visibility:visible;mso-wrap-style:square" from="45720,27431" to="4572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0" o:spid="_x0000_s1042" style="position:absolute;flip:x;visibility:visible;mso-wrap-style:square" from="30862,36572" to="44956,3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1" o:spid="_x0000_s1043" style="position:absolute;visibility:visible;mso-wrap-style:square" from="20577,45721" to="20586,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2" o:spid="_x0000_s1044" style="position:absolute;visibility:visible;mso-wrap-style:square" from="41146,45721" to="41164,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3" o:spid="_x0000_s1045" style="position:absolute;visibility:visible;mso-wrap-style:square" from="13712,56006" to="13738,5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4" o:spid="_x0000_s1046" style="position:absolute;visibility:visible;mso-wrap-style:square" from="45720,56006" to="45729,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5" o:spid="_x0000_s1047" style="position:absolute;left:32007;top:58695;width:27565;height:1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Default="00B109FF" w:rsidP="00B109FF"/>
                    </w:txbxContent>
                  </v:textbox>
                </v:rect>
                <w10:anchorlock/>
              </v:group>
            </w:pict>
          </mc:Fallback>
        </mc:AlternateContent>
      </w:r>
      <w:r w:rsidRPr="00EC0C11">
        <w:rPr>
          <w:rFonts w:ascii="Times New Roman" w:hAnsi="Times New Roman" w:cs="Times New Roman"/>
          <w:b/>
          <w:bCs/>
          <w:sz w:val="20"/>
          <w:szCs w:val="20"/>
        </w:rPr>
        <w:t xml:space="preserve">                                                     </w:t>
      </w:r>
    </w:p>
    <w:p w:rsidR="00B109FF" w:rsidRDefault="00B109FF">
      <w:bookmarkStart w:id="2" w:name="_GoBack"/>
      <w:bookmarkEnd w:id="2"/>
    </w:p>
    <w:sectPr w:rsidR="00B109FF" w:rsidSect="00B109FF">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B5" w:rsidRDefault="00CC1DB5">
      <w:r>
        <w:separator/>
      </w:r>
    </w:p>
  </w:endnote>
  <w:endnote w:type="continuationSeparator" w:id="0">
    <w:p w:rsidR="00CC1DB5" w:rsidRDefault="00CC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B5" w:rsidRDefault="00CC1DB5">
      <w:r>
        <w:separator/>
      </w:r>
    </w:p>
  </w:footnote>
  <w:footnote w:type="continuationSeparator" w:id="0">
    <w:p w:rsidR="00CC1DB5" w:rsidRDefault="00CC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26" w:rsidRDefault="00CC1DB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9F"/>
    <w:rsid w:val="001B3A37"/>
    <w:rsid w:val="002B449F"/>
    <w:rsid w:val="00336B56"/>
    <w:rsid w:val="005F243D"/>
    <w:rsid w:val="009D754D"/>
    <w:rsid w:val="00B109FF"/>
    <w:rsid w:val="00CA3A43"/>
    <w:rsid w:val="00CC1DB5"/>
    <w:rsid w:val="00DA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5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6B56"/>
    <w:rPr>
      <w:rFonts w:ascii="Arial" w:hAnsi="Arial" w:cs="Arial"/>
      <w:sz w:val="20"/>
      <w:szCs w:val="20"/>
      <w:u w:val="single"/>
    </w:rPr>
  </w:style>
  <w:style w:type="paragraph" w:customStyle="1" w:styleId="ConsPlusNormal">
    <w:name w:val="ConsPlusNormal"/>
    <w:uiPriority w:val="99"/>
    <w:rsid w:val="00336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36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qFormat/>
    <w:rsid w:val="00336B56"/>
    <w:pPr>
      <w:spacing w:after="0" w:line="240" w:lineRule="auto"/>
    </w:pPr>
    <w:rPr>
      <w:rFonts w:ascii="Calibri" w:eastAsia="Times New Roman" w:hAnsi="Calibri" w:cs="Calibri"/>
    </w:rPr>
  </w:style>
  <w:style w:type="paragraph" w:customStyle="1" w:styleId="ConsPlusNonformat">
    <w:name w:val="ConsPlusNonformat"/>
    <w:rsid w:val="00336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rsid w:val="00336B56"/>
    <w:pPr>
      <w:widowControl/>
      <w:autoSpaceDE/>
      <w:autoSpaceDN/>
      <w:adjustRightInd/>
      <w:ind w:right="5755"/>
      <w:jc w:val="both"/>
    </w:pPr>
    <w:rPr>
      <w:sz w:val="28"/>
      <w:szCs w:val="28"/>
    </w:rPr>
  </w:style>
  <w:style w:type="character" w:customStyle="1" w:styleId="a6">
    <w:name w:val="Основной текст Знак"/>
    <w:basedOn w:val="a0"/>
    <w:link w:val="a5"/>
    <w:uiPriority w:val="99"/>
    <w:rsid w:val="00336B56"/>
    <w:rPr>
      <w:rFonts w:ascii="Arial" w:eastAsia="Times New Roman" w:hAnsi="Arial" w:cs="Arial"/>
      <w:sz w:val="28"/>
      <w:szCs w:val="28"/>
      <w:lang w:eastAsia="ru-RU"/>
    </w:rPr>
  </w:style>
  <w:style w:type="paragraph" w:styleId="a7">
    <w:name w:val="header"/>
    <w:basedOn w:val="a"/>
    <w:link w:val="a8"/>
    <w:uiPriority w:val="99"/>
    <w:rsid w:val="00336B56"/>
    <w:pPr>
      <w:tabs>
        <w:tab w:val="center" w:pos="4677"/>
        <w:tab w:val="right" w:pos="9355"/>
      </w:tabs>
    </w:pPr>
  </w:style>
  <w:style w:type="character" w:customStyle="1" w:styleId="a8">
    <w:name w:val="Верхний колонтитул Знак"/>
    <w:basedOn w:val="a0"/>
    <w:link w:val="a7"/>
    <w:uiPriority w:val="99"/>
    <w:rsid w:val="00336B56"/>
    <w:rPr>
      <w:rFonts w:ascii="Arial" w:eastAsia="Times New Roman" w:hAnsi="Arial" w:cs="Arial"/>
      <w:sz w:val="18"/>
      <w:szCs w:val="18"/>
      <w:lang w:eastAsia="ru-RU"/>
    </w:rPr>
  </w:style>
  <w:style w:type="paragraph" w:styleId="a9">
    <w:name w:val="Normal (Web)"/>
    <w:basedOn w:val="a"/>
    <w:rsid w:val="00336B56"/>
    <w:pPr>
      <w:suppressAutoHyphens/>
      <w:autoSpaceDE/>
      <w:autoSpaceDN/>
      <w:adjustRightInd/>
      <w:spacing w:before="100" w:after="100"/>
      <w:ind w:firstLine="567"/>
      <w:jc w:val="both"/>
    </w:pPr>
    <w:rPr>
      <w:rFonts w:ascii="Calibri" w:hAnsi="Calibri" w:cs="Calibri"/>
      <w:kern w:val="2"/>
    </w:rPr>
  </w:style>
  <w:style w:type="paragraph" w:styleId="aa">
    <w:name w:val="Title"/>
    <w:basedOn w:val="a"/>
    <w:link w:val="ab"/>
    <w:uiPriority w:val="99"/>
    <w:qFormat/>
    <w:rsid w:val="00336B56"/>
    <w:pPr>
      <w:widowControl/>
      <w:autoSpaceDE/>
      <w:autoSpaceDN/>
      <w:adjustRightInd/>
      <w:jc w:val="center"/>
    </w:pPr>
    <w:rPr>
      <w:sz w:val="28"/>
      <w:szCs w:val="28"/>
    </w:rPr>
  </w:style>
  <w:style w:type="character" w:customStyle="1" w:styleId="ab">
    <w:name w:val="Название Знак"/>
    <w:basedOn w:val="a0"/>
    <w:link w:val="aa"/>
    <w:uiPriority w:val="99"/>
    <w:rsid w:val="00336B56"/>
    <w:rPr>
      <w:rFonts w:ascii="Arial" w:eastAsia="Times New Roman" w:hAnsi="Arial" w:cs="Arial"/>
      <w:sz w:val="28"/>
      <w:szCs w:val="28"/>
      <w:lang w:eastAsia="ru-RU"/>
    </w:rPr>
  </w:style>
  <w:style w:type="paragraph" w:customStyle="1" w:styleId="ConsNonformat">
    <w:name w:val="ConsNonformat"/>
    <w:rsid w:val="00336B56"/>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uiPriority w:val="99"/>
    <w:semiHidden/>
    <w:unhideWhenUsed/>
    <w:rsid w:val="00336B56"/>
    <w:pPr>
      <w:spacing w:after="120" w:line="480" w:lineRule="auto"/>
      <w:ind w:left="283"/>
    </w:pPr>
  </w:style>
  <w:style w:type="character" w:customStyle="1" w:styleId="20">
    <w:name w:val="Основной текст с отступом 2 Знак"/>
    <w:basedOn w:val="a0"/>
    <w:link w:val="2"/>
    <w:uiPriority w:val="99"/>
    <w:semiHidden/>
    <w:rsid w:val="00336B56"/>
    <w:rPr>
      <w:rFonts w:ascii="Arial" w:eastAsia="Times New Roman" w:hAnsi="Arial" w:cs="Arial"/>
      <w:sz w:val="18"/>
      <w:szCs w:val="18"/>
      <w:lang w:eastAsia="ru-RU"/>
    </w:rPr>
  </w:style>
  <w:style w:type="paragraph" w:customStyle="1" w:styleId="Postan">
    <w:name w:val="Postan"/>
    <w:basedOn w:val="a"/>
    <w:rsid w:val="00336B56"/>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336B56"/>
    <w:pPr>
      <w:widowControl/>
      <w:autoSpaceDE/>
      <w:autoSpaceDN/>
      <w:adjustRightInd/>
      <w:spacing w:before="100" w:after="100"/>
    </w:pPr>
    <w:rPr>
      <w:rFonts w:ascii="Times New Roman" w:hAnsi="Times New Roman" w:cs="Times New Roman"/>
      <w:sz w:val="24"/>
      <w:szCs w:val="20"/>
    </w:rPr>
  </w:style>
  <w:style w:type="paragraph" w:styleId="ac">
    <w:name w:val="Balloon Text"/>
    <w:basedOn w:val="a"/>
    <w:link w:val="ad"/>
    <w:uiPriority w:val="99"/>
    <w:semiHidden/>
    <w:unhideWhenUsed/>
    <w:rsid w:val="001B3A37"/>
    <w:rPr>
      <w:rFonts w:ascii="Tahoma" w:hAnsi="Tahoma" w:cs="Tahoma"/>
      <w:sz w:val="16"/>
      <w:szCs w:val="16"/>
    </w:rPr>
  </w:style>
  <w:style w:type="character" w:customStyle="1" w:styleId="ad">
    <w:name w:val="Текст выноски Знак"/>
    <w:basedOn w:val="a0"/>
    <w:link w:val="ac"/>
    <w:uiPriority w:val="99"/>
    <w:semiHidden/>
    <w:rsid w:val="001B3A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5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6B56"/>
    <w:rPr>
      <w:rFonts w:ascii="Arial" w:hAnsi="Arial" w:cs="Arial"/>
      <w:sz w:val="20"/>
      <w:szCs w:val="20"/>
      <w:u w:val="single"/>
    </w:rPr>
  </w:style>
  <w:style w:type="paragraph" w:customStyle="1" w:styleId="ConsPlusNormal">
    <w:name w:val="ConsPlusNormal"/>
    <w:uiPriority w:val="99"/>
    <w:rsid w:val="00336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36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qFormat/>
    <w:rsid w:val="00336B56"/>
    <w:pPr>
      <w:spacing w:after="0" w:line="240" w:lineRule="auto"/>
    </w:pPr>
    <w:rPr>
      <w:rFonts w:ascii="Calibri" w:eastAsia="Times New Roman" w:hAnsi="Calibri" w:cs="Calibri"/>
    </w:rPr>
  </w:style>
  <w:style w:type="paragraph" w:customStyle="1" w:styleId="ConsPlusNonformat">
    <w:name w:val="ConsPlusNonformat"/>
    <w:rsid w:val="00336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rsid w:val="00336B56"/>
    <w:pPr>
      <w:widowControl/>
      <w:autoSpaceDE/>
      <w:autoSpaceDN/>
      <w:adjustRightInd/>
      <w:ind w:right="5755"/>
      <w:jc w:val="both"/>
    </w:pPr>
    <w:rPr>
      <w:sz w:val="28"/>
      <w:szCs w:val="28"/>
    </w:rPr>
  </w:style>
  <w:style w:type="character" w:customStyle="1" w:styleId="a6">
    <w:name w:val="Основной текст Знак"/>
    <w:basedOn w:val="a0"/>
    <w:link w:val="a5"/>
    <w:uiPriority w:val="99"/>
    <w:rsid w:val="00336B56"/>
    <w:rPr>
      <w:rFonts w:ascii="Arial" w:eastAsia="Times New Roman" w:hAnsi="Arial" w:cs="Arial"/>
      <w:sz w:val="28"/>
      <w:szCs w:val="28"/>
      <w:lang w:eastAsia="ru-RU"/>
    </w:rPr>
  </w:style>
  <w:style w:type="paragraph" w:styleId="a7">
    <w:name w:val="header"/>
    <w:basedOn w:val="a"/>
    <w:link w:val="a8"/>
    <w:uiPriority w:val="99"/>
    <w:rsid w:val="00336B56"/>
    <w:pPr>
      <w:tabs>
        <w:tab w:val="center" w:pos="4677"/>
        <w:tab w:val="right" w:pos="9355"/>
      </w:tabs>
    </w:pPr>
  </w:style>
  <w:style w:type="character" w:customStyle="1" w:styleId="a8">
    <w:name w:val="Верхний колонтитул Знак"/>
    <w:basedOn w:val="a0"/>
    <w:link w:val="a7"/>
    <w:uiPriority w:val="99"/>
    <w:rsid w:val="00336B56"/>
    <w:rPr>
      <w:rFonts w:ascii="Arial" w:eastAsia="Times New Roman" w:hAnsi="Arial" w:cs="Arial"/>
      <w:sz w:val="18"/>
      <w:szCs w:val="18"/>
      <w:lang w:eastAsia="ru-RU"/>
    </w:rPr>
  </w:style>
  <w:style w:type="paragraph" w:styleId="a9">
    <w:name w:val="Normal (Web)"/>
    <w:basedOn w:val="a"/>
    <w:rsid w:val="00336B56"/>
    <w:pPr>
      <w:suppressAutoHyphens/>
      <w:autoSpaceDE/>
      <w:autoSpaceDN/>
      <w:adjustRightInd/>
      <w:spacing w:before="100" w:after="100"/>
      <w:ind w:firstLine="567"/>
      <w:jc w:val="both"/>
    </w:pPr>
    <w:rPr>
      <w:rFonts w:ascii="Calibri" w:hAnsi="Calibri" w:cs="Calibri"/>
      <w:kern w:val="2"/>
    </w:rPr>
  </w:style>
  <w:style w:type="paragraph" w:styleId="aa">
    <w:name w:val="Title"/>
    <w:basedOn w:val="a"/>
    <w:link w:val="ab"/>
    <w:uiPriority w:val="99"/>
    <w:qFormat/>
    <w:rsid w:val="00336B56"/>
    <w:pPr>
      <w:widowControl/>
      <w:autoSpaceDE/>
      <w:autoSpaceDN/>
      <w:adjustRightInd/>
      <w:jc w:val="center"/>
    </w:pPr>
    <w:rPr>
      <w:sz w:val="28"/>
      <w:szCs w:val="28"/>
    </w:rPr>
  </w:style>
  <w:style w:type="character" w:customStyle="1" w:styleId="ab">
    <w:name w:val="Название Знак"/>
    <w:basedOn w:val="a0"/>
    <w:link w:val="aa"/>
    <w:uiPriority w:val="99"/>
    <w:rsid w:val="00336B56"/>
    <w:rPr>
      <w:rFonts w:ascii="Arial" w:eastAsia="Times New Roman" w:hAnsi="Arial" w:cs="Arial"/>
      <w:sz w:val="28"/>
      <w:szCs w:val="28"/>
      <w:lang w:eastAsia="ru-RU"/>
    </w:rPr>
  </w:style>
  <w:style w:type="paragraph" w:customStyle="1" w:styleId="ConsNonformat">
    <w:name w:val="ConsNonformat"/>
    <w:rsid w:val="00336B56"/>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uiPriority w:val="99"/>
    <w:semiHidden/>
    <w:unhideWhenUsed/>
    <w:rsid w:val="00336B56"/>
    <w:pPr>
      <w:spacing w:after="120" w:line="480" w:lineRule="auto"/>
      <w:ind w:left="283"/>
    </w:pPr>
  </w:style>
  <w:style w:type="character" w:customStyle="1" w:styleId="20">
    <w:name w:val="Основной текст с отступом 2 Знак"/>
    <w:basedOn w:val="a0"/>
    <w:link w:val="2"/>
    <w:uiPriority w:val="99"/>
    <w:semiHidden/>
    <w:rsid w:val="00336B56"/>
    <w:rPr>
      <w:rFonts w:ascii="Arial" w:eastAsia="Times New Roman" w:hAnsi="Arial" w:cs="Arial"/>
      <w:sz w:val="18"/>
      <w:szCs w:val="18"/>
      <w:lang w:eastAsia="ru-RU"/>
    </w:rPr>
  </w:style>
  <w:style w:type="paragraph" w:customStyle="1" w:styleId="Postan">
    <w:name w:val="Postan"/>
    <w:basedOn w:val="a"/>
    <w:rsid w:val="00336B56"/>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336B56"/>
    <w:pPr>
      <w:widowControl/>
      <w:autoSpaceDE/>
      <w:autoSpaceDN/>
      <w:adjustRightInd/>
      <w:spacing w:before="100" w:after="100"/>
    </w:pPr>
    <w:rPr>
      <w:rFonts w:ascii="Times New Roman" w:hAnsi="Times New Roman" w:cs="Times New Roman"/>
      <w:sz w:val="24"/>
      <w:szCs w:val="20"/>
    </w:rPr>
  </w:style>
  <w:style w:type="paragraph" w:styleId="ac">
    <w:name w:val="Balloon Text"/>
    <w:basedOn w:val="a"/>
    <w:link w:val="ad"/>
    <w:uiPriority w:val="99"/>
    <w:semiHidden/>
    <w:unhideWhenUsed/>
    <w:rsid w:val="001B3A37"/>
    <w:rPr>
      <w:rFonts w:ascii="Tahoma" w:hAnsi="Tahoma" w:cs="Tahoma"/>
      <w:sz w:val="16"/>
      <w:szCs w:val="16"/>
    </w:rPr>
  </w:style>
  <w:style w:type="character" w:customStyle="1" w:styleId="ad">
    <w:name w:val="Текст выноски Знак"/>
    <w:basedOn w:val="a0"/>
    <w:link w:val="ac"/>
    <w:uiPriority w:val="99"/>
    <w:semiHidden/>
    <w:rsid w:val="001B3A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zhilinsoe.ru"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B7447BA5259444967EBFFDB179403E93F4E61253B0561FF2550D71FCBA78A1493AC3439349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11356</Words>
  <Characters>64731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2015-12-23T11:53:00Z</cp:lastPrinted>
  <dcterms:created xsi:type="dcterms:W3CDTF">2015-12-23T08:09:00Z</dcterms:created>
  <dcterms:modified xsi:type="dcterms:W3CDTF">2015-12-24T09:40:00Z</dcterms:modified>
</cp:coreProperties>
</file>